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D00E" w14:textId="08FDF750" w:rsidR="0010273A" w:rsidRPr="0010273A" w:rsidRDefault="00EC49D4" w:rsidP="0010273A">
      <w:pPr>
        <w:pStyle w:val="3"/>
        <w:jc w:val="right"/>
        <w:rPr>
          <w:b/>
          <w:bCs/>
        </w:rPr>
      </w:pPr>
      <w:r>
        <w:rPr>
          <w:b/>
          <w:bCs/>
        </w:rPr>
        <w:t xml:space="preserve">Редакция от </w:t>
      </w:r>
      <w:r w:rsidR="00E77558">
        <w:rPr>
          <w:b/>
          <w:bCs/>
        </w:rPr>
        <w:t>21</w:t>
      </w:r>
      <w:r w:rsidR="0010273A" w:rsidRPr="0010273A">
        <w:rPr>
          <w:b/>
          <w:bCs/>
        </w:rPr>
        <w:t>.</w:t>
      </w:r>
      <w:r w:rsidR="00D823A4">
        <w:rPr>
          <w:b/>
          <w:bCs/>
        </w:rPr>
        <w:t>0</w:t>
      </w:r>
      <w:r w:rsidR="007B0B88">
        <w:rPr>
          <w:b/>
          <w:bCs/>
        </w:rPr>
        <w:t>2</w:t>
      </w:r>
      <w:r w:rsidR="0010273A" w:rsidRPr="0010273A">
        <w:rPr>
          <w:b/>
          <w:bCs/>
        </w:rPr>
        <w:t>.202</w:t>
      </w:r>
      <w:r w:rsidR="00D823A4">
        <w:rPr>
          <w:b/>
          <w:bCs/>
        </w:rPr>
        <w:t xml:space="preserve">3 </w:t>
      </w:r>
      <w:r w:rsidR="00F5604B">
        <w:rPr>
          <w:b/>
          <w:bCs/>
        </w:rPr>
        <w:t>г.</w:t>
      </w:r>
    </w:p>
    <w:p w14:paraId="47965CD8" w14:textId="41DB9F47" w:rsidR="00C1711E" w:rsidRDefault="00C1711E" w:rsidP="003112C0">
      <w:pPr>
        <w:pStyle w:val="1"/>
        <w:spacing w:before="0" w:after="360"/>
        <w:ind w:firstLine="0"/>
        <w:jc w:val="center"/>
      </w:pPr>
      <w:r w:rsidRPr="00BE4CE5">
        <w:t xml:space="preserve">Правила написания слов, </w:t>
      </w:r>
      <w:r w:rsidR="009726EA" w:rsidRPr="00BE4CE5">
        <w:br/>
      </w:r>
      <w:r w:rsidRPr="00BE4CE5">
        <w:t>встречающихся в лекциях и текстах традиции</w:t>
      </w:r>
    </w:p>
    <w:p w14:paraId="6E74ADD2" w14:textId="1337A3CA" w:rsidR="00C1711E" w:rsidRPr="009B1826" w:rsidRDefault="00C1711E" w:rsidP="00AC6F5A">
      <w:pPr>
        <w:pStyle w:val="2"/>
      </w:pPr>
      <w:r>
        <w:t>Правило нескольких слов</w:t>
      </w:r>
      <w:r w:rsidR="0052530D">
        <w:t xml:space="preserve"> в одном понятии</w:t>
      </w:r>
    </w:p>
    <w:p w14:paraId="6539C276" w14:textId="77777777" w:rsidR="00110A48" w:rsidRDefault="00C1711E" w:rsidP="00C1711E">
      <w:r>
        <w:t>П</w:t>
      </w:r>
      <w:r w:rsidRPr="00FA5733">
        <w:t>онятия на санскрите, которые содержат в себе несколько слов, но обозначают один термин, пишутся через дефис</w:t>
      </w:r>
      <w:r w:rsidR="00110A48">
        <w:t>.</w:t>
      </w:r>
    </w:p>
    <w:p w14:paraId="0D3D4BF3" w14:textId="1CCF224B" w:rsidR="00C1711E" w:rsidRPr="00FA5733" w:rsidRDefault="00110A48" w:rsidP="00110A48">
      <w:pPr>
        <w:pStyle w:val="3"/>
      </w:pPr>
      <w:r>
        <w:t>Пример:</w:t>
      </w:r>
    </w:p>
    <w:p w14:paraId="03976A18" w14:textId="32FBCCC9" w:rsidR="00C1711E" w:rsidRPr="00FA5733" w:rsidRDefault="003112C0">
      <w:pPr>
        <w:pStyle w:val="a3"/>
        <w:widowControl/>
        <w:numPr>
          <w:ilvl w:val="0"/>
          <w:numId w:val="1"/>
        </w:numPr>
        <w:tabs>
          <w:tab w:val="left" w:pos="851"/>
        </w:tabs>
        <w:spacing w:after="120"/>
        <w:ind w:left="0" w:firstLine="567"/>
      </w:pPr>
      <w:r>
        <w:t>п</w:t>
      </w:r>
      <w:r w:rsidR="00C1711E" w:rsidRPr="00FA5733">
        <w:t>раздники</w:t>
      </w:r>
      <w:r>
        <w:t xml:space="preserve">, </w:t>
      </w:r>
      <w:r w:rsidR="00D01CD2">
        <w:t xml:space="preserve">где </w:t>
      </w:r>
      <w:r w:rsidRPr="00FA5733">
        <w:t xml:space="preserve">первое слово </w:t>
      </w:r>
      <w:r>
        <w:t xml:space="preserve">всегда </w:t>
      </w:r>
      <w:r w:rsidRPr="00FA5733">
        <w:t xml:space="preserve">с </w:t>
      </w:r>
      <w:r>
        <w:t>заглавной</w:t>
      </w:r>
      <w:r w:rsidRPr="00FA5733">
        <w:t xml:space="preserve"> буквы</w:t>
      </w:r>
      <w:r w:rsidR="00C1711E" w:rsidRPr="00FA5733">
        <w:t>: Вьяса-пу</w:t>
      </w:r>
      <w:r w:rsidR="00517D77">
        <w:t>джа, Гуру-пурнима, Кумбха-мела,</w:t>
      </w:r>
      <w:r w:rsidR="00C1711E">
        <w:t xml:space="preserve"> </w:t>
      </w:r>
      <w:r w:rsidR="00C1711E" w:rsidRPr="00FA5733">
        <w:t xml:space="preserve">Ганеша-чатуртхи, Рамалинга-джаянти, Васант-панчами </w:t>
      </w:r>
      <w:r w:rsidR="00D01CD2">
        <w:t xml:space="preserve">и </w:t>
      </w:r>
      <w:r w:rsidR="00D462A7">
        <w:t>другие</w:t>
      </w:r>
      <w:r w:rsidR="00C1711E">
        <w:t>;</w:t>
      </w:r>
    </w:p>
    <w:p w14:paraId="254B26AA" w14:textId="77777777" w:rsidR="001E5096" w:rsidRPr="001E5096" w:rsidRDefault="001E5096">
      <w:pPr>
        <w:pStyle w:val="a3"/>
        <w:numPr>
          <w:ilvl w:val="0"/>
          <w:numId w:val="1"/>
        </w:numPr>
      </w:pPr>
      <w:r w:rsidRPr="001E5096">
        <w:t>мантры, стотры, ставы, гаятри, где имена собственные пишутся с заглавной буквы: «Датта-става», «Даттатрея-стотра», «Шанти-стотра», «Хастамалака-стотра», «Лакшми-</w:t>
      </w:r>
      <w:proofErr w:type="spellStart"/>
      <w:r w:rsidRPr="001E5096">
        <w:t>Нрисимха</w:t>
      </w:r>
      <w:proofErr w:type="spellEnd"/>
      <w:r w:rsidRPr="001E5096">
        <w:t>-каруна-раса-стотра», шанти-мантра, Сарасвати-гаятри и другие;</w:t>
      </w:r>
    </w:p>
    <w:p w14:paraId="0D1B7DF3" w14:textId="1CE3C43C" w:rsidR="00C1711E" w:rsidRDefault="00C1711E">
      <w:pPr>
        <w:pStyle w:val="a3"/>
        <w:widowControl/>
        <w:numPr>
          <w:ilvl w:val="0"/>
          <w:numId w:val="1"/>
        </w:numPr>
        <w:tabs>
          <w:tab w:val="left" w:pos="851"/>
        </w:tabs>
        <w:spacing w:after="120"/>
        <w:ind w:left="0" w:firstLine="567"/>
      </w:pPr>
      <w:r w:rsidRPr="00FA5733">
        <w:t>йоги: бхакти-йога, джняна-йога, лайя-йога, карма-йога, раджа-йога</w:t>
      </w:r>
      <w:r>
        <w:t xml:space="preserve"> </w:t>
      </w:r>
      <w:r w:rsidR="00D462A7">
        <w:t>и другие</w:t>
      </w:r>
      <w:r>
        <w:t>;</w:t>
      </w:r>
    </w:p>
    <w:p w14:paraId="72BB9776" w14:textId="70BBB3C6" w:rsidR="00C1711E" w:rsidRPr="00FA5733" w:rsidRDefault="00C1711E">
      <w:pPr>
        <w:pStyle w:val="a3"/>
        <w:widowControl/>
        <w:numPr>
          <w:ilvl w:val="0"/>
          <w:numId w:val="1"/>
        </w:numPr>
        <w:tabs>
          <w:tab w:val="left" w:pos="851"/>
        </w:tabs>
        <w:spacing w:after="120"/>
        <w:ind w:left="0" w:firstLine="567"/>
      </w:pPr>
      <w:r w:rsidRPr="00FA5733">
        <w:t>школы, направления, течения</w:t>
      </w:r>
      <w:r>
        <w:t>:</w:t>
      </w:r>
      <w:r w:rsidRPr="00FA5733">
        <w:t xml:space="preserve"> адвайта-веданта, шайва-сиддханта, вира-шиваизм</w:t>
      </w:r>
      <w:r>
        <w:t xml:space="preserve"> </w:t>
      </w:r>
      <w:r w:rsidR="00D462A7">
        <w:t>и другие</w:t>
      </w:r>
      <w:r w:rsidR="00D01CD2">
        <w:t>;</w:t>
      </w:r>
    </w:p>
    <w:p w14:paraId="21AE6EF3" w14:textId="68EBFA1A" w:rsidR="00C1711E" w:rsidRDefault="00C1711E">
      <w:pPr>
        <w:pStyle w:val="a3"/>
        <w:widowControl/>
        <w:numPr>
          <w:ilvl w:val="0"/>
          <w:numId w:val="1"/>
        </w:numPr>
        <w:tabs>
          <w:tab w:val="left" w:pos="851"/>
        </w:tabs>
        <w:spacing w:after="120"/>
        <w:ind w:left="0" w:firstLine="567"/>
      </w:pPr>
      <w:r w:rsidRPr="00FA5733">
        <w:t xml:space="preserve">другие понятия: бахир-лакшья-даршана, антахкарана-лайя-чинтана, крийя-шакти, атма-ниведана, сат-чит-ананда </w:t>
      </w:r>
      <w:r>
        <w:t>и другие.</w:t>
      </w:r>
      <w:r w:rsidR="00D462A7">
        <w:t xml:space="preserve"> </w:t>
      </w:r>
    </w:p>
    <w:p w14:paraId="3BE3151A" w14:textId="77777777" w:rsidR="00C1711E" w:rsidRDefault="00C1711E" w:rsidP="00AC6F5A">
      <w:pPr>
        <w:pStyle w:val="2"/>
      </w:pPr>
      <w:r w:rsidRPr="00FA5733">
        <w:t xml:space="preserve">Исключения </w:t>
      </w:r>
      <w:r>
        <w:t>из правила нескольких слов</w:t>
      </w:r>
    </w:p>
    <w:p w14:paraId="11AD6276" w14:textId="77777777" w:rsidR="00C1711E" w:rsidRDefault="00C1711E" w:rsidP="00C1711E">
      <w:r>
        <w:t>Исключения составляют:</w:t>
      </w:r>
    </w:p>
    <w:p w14:paraId="43A6FE71" w14:textId="00EC085A" w:rsidR="00C1711E" w:rsidRDefault="00C1711E">
      <w:pPr>
        <w:pStyle w:val="a3"/>
        <w:widowControl/>
        <w:numPr>
          <w:ilvl w:val="0"/>
          <w:numId w:val="2"/>
        </w:numPr>
        <w:tabs>
          <w:tab w:val="left" w:pos="851"/>
        </w:tabs>
        <w:spacing w:after="120"/>
        <w:ind w:left="0" w:firstLine="567"/>
      </w:pPr>
      <w:r w:rsidRPr="00FA5733">
        <w:t>Санатана Дхарма</w:t>
      </w:r>
      <w:r w:rsidR="00677C39">
        <w:t>;</w:t>
      </w:r>
    </w:p>
    <w:p w14:paraId="7A090330" w14:textId="11864B99" w:rsidR="00517D77" w:rsidRDefault="00517D77">
      <w:pPr>
        <w:pStyle w:val="a3"/>
        <w:widowControl/>
        <w:numPr>
          <w:ilvl w:val="0"/>
          <w:numId w:val="2"/>
        </w:numPr>
        <w:tabs>
          <w:tab w:val="left" w:pos="851"/>
        </w:tabs>
        <w:spacing w:after="120"/>
        <w:ind w:left="0" w:firstLine="567"/>
      </w:pPr>
      <w:r>
        <w:t>Мокша Дхарма</w:t>
      </w:r>
      <w:r w:rsidR="0024257C">
        <w:t>;</w:t>
      </w:r>
    </w:p>
    <w:p w14:paraId="787C0A04" w14:textId="53484FD9" w:rsidR="00C1711E" w:rsidRDefault="00517D77">
      <w:pPr>
        <w:pStyle w:val="a3"/>
        <w:widowControl/>
        <w:numPr>
          <w:ilvl w:val="0"/>
          <w:numId w:val="2"/>
        </w:numPr>
        <w:tabs>
          <w:tab w:val="left" w:pos="851"/>
        </w:tabs>
        <w:spacing w:after="120"/>
        <w:ind w:left="0" w:firstLine="567"/>
      </w:pPr>
      <w:r>
        <w:t>приставки «</w:t>
      </w:r>
      <w:proofErr w:type="spellStart"/>
      <w:r>
        <w:t>сва</w:t>
      </w:r>
      <w:proofErr w:type="spellEnd"/>
      <w:r>
        <w:t>» и «пара» пишутся слитно.</w:t>
      </w:r>
    </w:p>
    <w:p w14:paraId="49993AE8" w14:textId="7E52EBC7" w:rsidR="00C1711E" w:rsidRPr="009726EA" w:rsidRDefault="00C1711E" w:rsidP="009726EA">
      <w:pPr>
        <w:pStyle w:val="3"/>
      </w:pPr>
      <w:r w:rsidRPr="009726EA">
        <w:t>Санатана Дхарма</w:t>
      </w:r>
      <w:r w:rsidR="00726C1B">
        <w:t>, Мокша Дхарма</w:t>
      </w:r>
    </w:p>
    <w:p w14:paraId="1675AF13" w14:textId="4E2C2A00" w:rsidR="00C1711E" w:rsidRDefault="00C1711E" w:rsidP="00C1711E">
      <w:r>
        <w:t>Т</w:t>
      </w:r>
      <w:r w:rsidRPr="00FA5733">
        <w:t xml:space="preserve">ермин «Санатана Дхарма» пишется в два слова, оба с </w:t>
      </w:r>
      <w:r w:rsidR="00677C39">
        <w:t>заглавной</w:t>
      </w:r>
      <w:r w:rsidRPr="00FA5733">
        <w:t xml:space="preserve"> буквы</w:t>
      </w:r>
      <w:r>
        <w:t>.</w:t>
      </w:r>
    </w:p>
    <w:p w14:paraId="0F5433D2" w14:textId="31C4A6FB" w:rsidR="00726C1B" w:rsidRPr="00FA5733" w:rsidRDefault="00726C1B" w:rsidP="00C1711E">
      <w:r>
        <w:t>Термин «Мокша Дхарма» пишется в два слова, оба с заглавной буквы, также пишется и название произведения «Мокша Дхарма».</w:t>
      </w:r>
    </w:p>
    <w:p w14:paraId="3BCA28BF" w14:textId="27B0C7B9" w:rsidR="00C1711E" w:rsidRPr="00FA5733" w:rsidRDefault="00C1711E" w:rsidP="00C1711E">
      <w:r w:rsidRPr="009B1826">
        <w:rPr>
          <w:i/>
          <w:iCs/>
        </w:rPr>
        <w:t>Примечание:</w:t>
      </w:r>
      <w:r w:rsidRPr="00FA5733">
        <w:t xml:space="preserve"> слово </w:t>
      </w:r>
      <w:r>
        <w:t>«</w:t>
      </w:r>
      <w:r w:rsidRPr="00FA5733">
        <w:t>Дхарма</w:t>
      </w:r>
      <w:r>
        <w:t>»</w:t>
      </w:r>
      <w:r w:rsidRPr="00FA5733">
        <w:t xml:space="preserve"> </w:t>
      </w:r>
      <w:r w:rsidR="009726EA">
        <w:t xml:space="preserve">всегда </w:t>
      </w:r>
      <w:r w:rsidRPr="00FA5733">
        <w:t xml:space="preserve">пишется с </w:t>
      </w:r>
      <w:r>
        <w:t>заглавной</w:t>
      </w:r>
      <w:r w:rsidRPr="00FA5733">
        <w:t xml:space="preserve"> буквы</w:t>
      </w:r>
      <w:r>
        <w:t>, когда имеется ввиду</w:t>
      </w:r>
      <w:r w:rsidRPr="00FA5733">
        <w:t xml:space="preserve"> одна из </w:t>
      </w:r>
      <w:r>
        <w:t>Т</w:t>
      </w:r>
      <w:r w:rsidRPr="00FA5733">
        <w:t>рех драгоценностей, и с</w:t>
      </w:r>
      <w:r>
        <w:t xml:space="preserve">о строчной </w:t>
      </w:r>
      <w:r w:rsidRPr="00FA5733">
        <w:t>буквы</w:t>
      </w:r>
      <w:r>
        <w:t xml:space="preserve"> в</w:t>
      </w:r>
      <w:r w:rsidR="009726EA">
        <w:t>о всех</w:t>
      </w:r>
      <w:r>
        <w:t xml:space="preserve"> других случаях: </w:t>
      </w:r>
      <w:r w:rsidRPr="00FA5733">
        <w:t>дхарм</w:t>
      </w:r>
      <w:r>
        <w:t>а</w:t>
      </w:r>
      <w:r w:rsidRPr="00FA5733">
        <w:t xml:space="preserve"> кшатрия, ашрама-дхарма, варна-дхарма</w:t>
      </w:r>
      <w:r>
        <w:t>, свадхарма</w:t>
      </w:r>
      <w:r w:rsidRPr="00FA5733">
        <w:t>.</w:t>
      </w:r>
    </w:p>
    <w:p w14:paraId="5589EDBE" w14:textId="49B96338" w:rsidR="00C1711E" w:rsidRPr="00FA5733" w:rsidRDefault="00BE4CE5" w:rsidP="009726EA">
      <w:pPr>
        <w:pStyle w:val="3"/>
      </w:pPr>
      <w:r>
        <w:t>«</w:t>
      </w:r>
      <w:r w:rsidR="00C1711E">
        <w:t>Маха</w:t>
      </w:r>
      <w:r>
        <w:t>»</w:t>
      </w:r>
    </w:p>
    <w:p w14:paraId="2772815E" w14:textId="6D363FE2" w:rsidR="00C1711E" w:rsidRDefault="009726EA" w:rsidP="00C1711E">
      <w:r>
        <w:t xml:space="preserve">Слова с </w:t>
      </w:r>
      <w:r w:rsidR="00C1711E" w:rsidRPr="00FA5733">
        <w:t>«</w:t>
      </w:r>
      <w:r>
        <w:t>м</w:t>
      </w:r>
      <w:r w:rsidR="003B1706">
        <w:t xml:space="preserve">аха» </w:t>
      </w:r>
      <w:r w:rsidR="00E950A2">
        <w:t>могут</w:t>
      </w:r>
      <w:r w:rsidR="003B1706">
        <w:t xml:space="preserve"> п</w:t>
      </w:r>
      <w:r w:rsidR="00CE26DA">
        <w:t xml:space="preserve">исаться слитно, </w:t>
      </w:r>
      <w:r w:rsidR="00517D77">
        <w:t>раздельно или через дефис (смотреть наш слова</w:t>
      </w:r>
      <w:r w:rsidR="009E69AE">
        <w:t>р</w:t>
      </w:r>
      <w:r w:rsidR="00517D77">
        <w:t xml:space="preserve">ь терминов): Махадеви, </w:t>
      </w:r>
      <w:r w:rsidR="003B1706">
        <w:t>Махариши,</w:t>
      </w:r>
      <w:r w:rsidR="00E950A2">
        <w:t xml:space="preserve"> Махашиваратри,</w:t>
      </w:r>
      <w:r w:rsidR="00F704CB">
        <w:t xml:space="preserve"> махавакья</w:t>
      </w:r>
      <w:r w:rsidR="00290DBB">
        <w:t xml:space="preserve">, </w:t>
      </w:r>
      <w:r w:rsidR="00B82BF7">
        <w:t xml:space="preserve">маха-таттва, </w:t>
      </w:r>
      <w:r w:rsidR="00290DBB">
        <w:t>маха-акаша,</w:t>
      </w:r>
      <w:r w:rsidR="003B1706">
        <w:t xml:space="preserve"> </w:t>
      </w:r>
      <w:r w:rsidR="00517D77">
        <w:t>маха-бандха, маха-мудра</w:t>
      </w:r>
      <w:r w:rsidR="003B1706">
        <w:t xml:space="preserve">, </w:t>
      </w:r>
      <w:r w:rsidR="00F704CB">
        <w:t xml:space="preserve">Дхарма Маха Сабха (ДМС), Вишва Сангха </w:t>
      </w:r>
      <w:r w:rsidR="001E5096">
        <w:t xml:space="preserve">Маха </w:t>
      </w:r>
      <w:proofErr w:type="spellStart"/>
      <w:r w:rsidR="001E5096">
        <w:t>Сангам</w:t>
      </w:r>
      <w:proofErr w:type="spellEnd"/>
      <w:r w:rsidR="001E5096">
        <w:t xml:space="preserve"> (ВСМС), Маха Кумбха-м</w:t>
      </w:r>
      <w:r w:rsidR="00F704CB">
        <w:t>ела.</w:t>
      </w:r>
    </w:p>
    <w:p w14:paraId="5F8D8B26" w14:textId="5556F07E" w:rsidR="00902CB9" w:rsidRDefault="00902CB9" w:rsidP="00902CB9">
      <w:pPr>
        <w:pStyle w:val="3"/>
      </w:pPr>
      <w:r>
        <w:t xml:space="preserve"> Ади</w:t>
      </w:r>
    </w:p>
    <w:p w14:paraId="0354EACB" w14:textId="69207DDB" w:rsidR="00902CB9" w:rsidRPr="00902CB9" w:rsidRDefault="00902CB9" w:rsidP="00902CB9">
      <w:r>
        <w:t xml:space="preserve">Слова с </w:t>
      </w:r>
      <w:r w:rsidRPr="00FA5733">
        <w:t>«</w:t>
      </w:r>
      <w:r w:rsidR="00B818DC">
        <w:t>ади</w:t>
      </w:r>
      <w:r>
        <w:t>» могут писаться слитно, раздельно или через дефис (смотреть наш</w:t>
      </w:r>
      <w:r w:rsidR="009E69AE">
        <w:t xml:space="preserve"> словар</w:t>
      </w:r>
      <w:r>
        <w:t>ь терминов):</w:t>
      </w:r>
      <w:r w:rsidR="00B818DC">
        <w:t xml:space="preserve"> Адинатха, Адилакшми, Ш</w:t>
      </w:r>
      <w:r w:rsidR="00FD793E">
        <w:t>ри Ади Шанкарачарья, ади-сахаджа</w:t>
      </w:r>
      <w:r w:rsidR="00B818DC">
        <w:t>.</w:t>
      </w:r>
    </w:p>
    <w:p w14:paraId="6AF73A09" w14:textId="41A3EA2F" w:rsidR="00045D69" w:rsidRDefault="00BE4CE5" w:rsidP="00045D69">
      <w:pPr>
        <w:pStyle w:val="3"/>
      </w:pPr>
      <w:r>
        <w:t>«</w:t>
      </w:r>
      <w:r w:rsidR="00045D69">
        <w:t>Пара</w:t>
      </w:r>
      <w:r>
        <w:t>»</w:t>
      </w:r>
    </w:p>
    <w:p w14:paraId="38A4E5A8" w14:textId="2AE6B588" w:rsidR="008974E9" w:rsidRPr="00884CB8" w:rsidRDefault="00045D69" w:rsidP="008974E9">
      <w:r>
        <w:t xml:space="preserve">Слова с «пара» </w:t>
      </w:r>
      <w:r w:rsidR="00E255EE">
        <w:t xml:space="preserve">(«парам») </w:t>
      </w:r>
      <w:r>
        <w:t xml:space="preserve">пишутся слитно: </w:t>
      </w:r>
      <w:r w:rsidR="008974E9" w:rsidRPr="00884CB8">
        <w:t>парабинду</w:t>
      </w:r>
      <w:r w:rsidR="008974E9">
        <w:t>, п</w:t>
      </w:r>
      <w:r w:rsidR="008974E9" w:rsidRPr="00884CB8">
        <w:t>арабхакти</w:t>
      </w:r>
      <w:r w:rsidR="008974E9">
        <w:t xml:space="preserve">, </w:t>
      </w:r>
      <w:r w:rsidR="008974E9" w:rsidRPr="00884CB8">
        <w:t>паравайрагья</w:t>
      </w:r>
      <w:r w:rsidR="008974E9">
        <w:t xml:space="preserve">, </w:t>
      </w:r>
      <w:r w:rsidR="008974E9" w:rsidRPr="00884CB8">
        <w:t>парамакаша</w:t>
      </w:r>
      <w:r w:rsidR="008974E9">
        <w:t xml:space="preserve">, </w:t>
      </w:r>
      <w:r w:rsidR="008974E9" w:rsidRPr="00884CB8">
        <w:t>парамананда</w:t>
      </w:r>
      <w:r w:rsidR="008974E9">
        <w:t xml:space="preserve">, </w:t>
      </w:r>
      <w:r w:rsidR="008974E9" w:rsidRPr="00884CB8">
        <w:t>парамахамса</w:t>
      </w:r>
      <w:r w:rsidR="008974E9">
        <w:t xml:space="preserve">, </w:t>
      </w:r>
      <w:r w:rsidR="008974E9" w:rsidRPr="00884CB8">
        <w:t>парампара</w:t>
      </w:r>
      <w:r w:rsidR="008974E9">
        <w:t xml:space="preserve"> и т.д.</w:t>
      </w:r>
    </w:p>
    <w:p w14:paraId="6ED9C9D7" w14:textId="30550DFC" w:rsidR="00C1711E" w:rsidRDefault="00656468" w:rsidP="00AC6F5A">
      <w:pPr>
        <w:pStyle w:val="2"/>
      </w:pPr>
      <w:r>
        <w:t>Правило написания названий текстов</w:t>
      </w:r>
    </w:p>
    <w:p w14:paraId="4A063FC2" w14:textId="62CAE463" w:rsidR="00E950A2" w:rsidRPr="00E950A2" w:rsidRDefault="00E950A2">
      <w:pPr>
        <w:pStyle w:val="a3"/>
        <w:numPr>
          <w:ilvl w:val="0"/>
          <w:numId w:val="8"/>
        </w:numPr>
        <w:tabs>
          <w:tab w:val="left" w:pos="851"/>
        </w:tabs>
      </w:pPr>
      <w:r w:rsidRPr="00FA5733">
        <w:t>Названи</w:t>
      </w:r>
      <w:r>
        <w:t>я</w:t>
      </w:r>
      <w:r w:rsidRPr="00FA5733">
        <w:t xml:space="preserve"> текстов </w:t>
      </w:r>
      <w:r>
        <w:t xml:space="preserve">обязательно </w:t>
      </w:r>
      <w:r w:rsidRPr="00FA5733">
        <w:t>пишутся в кавычках.</w:t>
      </w:r>
    </w:p>
    <w:p w14:paraId="71BED710" w14:textId="1D695ECE" w:rsidR="00E950A2" w:rsidRDefault="00C1711E">
      <w:pPr>
        <w:pStyle w:val="a3"/>
        <w:numPr>
          <w:ilvl w:val="0"/>
          <w:numId w:val="8"/>
        </w:numPr>
        <w:tabs>
          <w:tab w:val="left" w:pos="851"/>
        </w:tabs>
        <w:ind w:left="0" w:firstLine="567"/>
      </w:pPr>
      <w:r w:rsidRPr="00FA5733">
        <w:t>Названи</w:t>
      </w:r>
      <w:r w:rsidR="00656468">
        <w:t>я</w:t>
      </w:r>
      <w:r w:rsidRPr="00FA5733">
        <w:t xml:space="preserve"> текстов</w:t>
      </w:r>
      <w:r w:rsidR="00656468">
        <w:t xml:space="preserve"> </w:t>
      </w:r>
      <w:r w:rsidRPr="00FA5733">
        <w:t>пишутся без дефиса</w:t>
      </w:r>
      <w:r w:rsidR="00B52F06">
        <w:t xml:space="preserve">: </w:t>
      </w:r>
      <w:r w:rsidR="00E950A2">
        <w:t xml:space="preserve">«Йога Васиштха», «Трипура рахасья», «Вивека </w:t>
      </w:r>
      <w:r w:rsidR="00E950A2">
        <w:lastRenderedPageBreak/>
        <w:t>чудамани»</w:t>
      </w:r>
      <w:r w:rsidR="00596E25">
        <w:t>.</w:t>
      </w:r>
    </w:p>
    <w:p w14:paraId="19D29300" w14:textId="77777777" w:rsidR="00E950A2" w:rsidRDefault="00656468" w:rsidP="00B52F06">
      <w:pPr>
        <w:tabs>
          <w:tab w:val="left" w:pos="851"/>
        </w:tabs>
      </w:pPr>
      <w:r>
        <w:t>В</w:t>
      </w:r>
      <w:r w:rsidR="00C1711E" w:rsidRPr="00FA5733">
        <w:t>торое, третье</w:t>
      </w:r>
      <w:r>
        <w:t xml:space="preserve"> и остальные</w:t>
      </w:r>
      <w:r w:rsidR="00C1711E" w:rsidRPr="00FA5733">
        <w:t xml:space="preserve"> слова в названии </w:t>
      </w:r>
      <w:r w:rsidR="001F116F">
        <w:t>текста</w:t>
      </w:r>
      <w:r w:rsidR="00C1711E" w:rsidRPr="00FA5733">
        <w:t xml:space="preserve"> пишутся с</w:t>
      </w:r>
      <w:r w:rsidR="00E255EE">
        <w:t xml:space="preserve">о строчной </w:t>
      </w:r>
      <w:r w:rsidR="00C1711E" w:rsidRPr="00FA5733">
        <w:t>буквы, за исключением имен собственных</w:t>
      </w:r>
      <w:r w:rsidR="00677C39">
        <w:t>, которые пишу</w:t>
      </w:r>
      <w:r w:rsidR="00BE4CE5">
        <w:t>т</w:t>
      </w:r>
      <w:r w:rsidR="00677C39">
        <w:t>ся с заглавной буквы</w:t>
      </w:r>
      <w:r w:rsidR="00C1711E" w:rsidRPr="00FA5733">
        <w:t>.</w:t>
      </w:r>
    </w:p>
    <w:p w14:paraId="4B4C0DFE" w14:textId="6F64A23C" w:rsidR="00E950A2" w:rsidRPr="00596E25" w:rsidRDefault="00656468">
      <w:pPr>
        <w:pStyle w:val="a3"/>
        <w:numPr>
          <w:ilvl w:val="0"/>
          <w:numId w:val="8"/>
        </w:numPr>
        <w:tabs>
          <w:tab w:val="left" w:pos="851"/>
        </w:tabs>
        <w:ind w:left="0" w:firstLine="567"/>
      </w:pPr>
      <w:r>
        <w:t xml:space="preserve"> </w:t>
      </w:r>
      <w:r w:rsidR="00E950A2" w:rsidRPr="00FA5733">
        <w:t>Названи</w:t>
      </w:r>
      <w:r w:rsidR="00E950A2">
        <w:t>я</w:t>
      </w:r>
      <w:r w:rsidR="00E950A2" w:rsidRPr="00FA5733">
        <w:t xml:space="preserve"> текстов</w:t>
      </w:r>
      <w:r w:rsidR="00E950A2">
        <w:t xml:space="preserve"> пишутся с дефисом, если </w:t>
      </w:r>
      <w:r w:rsidR="00E950A2" w:rsidRPr="004150A4">
        <w:t>в</w:t>
      </w:r>
      <w:r w:rsidR="004150A4" w:rsidRPr="004150A4">
        <w:t xml:space="preserve"> </w:t>
      </w:r>
      <w:r w:rsidR="00E950A2" w:rsidRPr="004150A4">
        <w:t xml:space="preserve">них есть </w:t>
      </w:r>
      <w:r w:rsidR="004150A4" w:rsidRPr="004150A4">
        <w:t>соста</w:t>
      </w:r>
      <w:r w:rsidR="00E950A2" w:rsidRPr="004150A4">
        <w:t xml:space="preserve">вное </w:t>
      </w:r>
      <w:r w:rsidR="00E950A2">
        <w:t>слово, означающее один термин</w:t>
      </w:r>
      <w:r w:rsidR="00596E25">
        <w:t>:</w:t>
      </w:r>
      <w:r w:rsidR="00E950A2">
        <w:t xml:space="preserve"> «Хатха-йога прадипика»</w:t>
      </w:r>
      <w:r w:rsidR="00596E25">
        <w:t xml:space="preserve">, «Дрик-дришья-вивека», </w:t>
      </w:r>
      <w:r w:rsidR="00596E25" w:rsidRPr="00596E25">
        <w:rPr>
          <w:shd w:val="clear" w:color="auto" w:fill="FFFFFF"/>
        </w:rPr>
        <w:t>«Брахма-вичара упадеша», «Гуру-йога упадеша», «Джняна-бхуми упадеша мала»</w:t>
      </w:r>
      <w:r w:rsidR="00B52F06">
        <w:rPr>
          <w:shd w:val="clear" w:color="auto" w:fill="FFFFFF"/>
        </w:rPr>
        <w:t>.</w:t>
      </w:r>
    </w:p>
    <w:p w14:paraId="3C3ECA1E" w14:textId="47D6C6B5" w:rsidR="00C1711E" w:rsidRDefault="00656468" w:rsidP="00AC6F5A">
      <w:pPr>
        <w:pStyle w:val="2"/>
      </w:pPr>
      <w:r>
        <w:t xml:space="preserve">Правило написания </w:t>
      </w:r>
      <w:r w:rsidR="00C1711E" w:rsidRPr="00FA5733">
        <w:t>мандал</w:t>
      </w:r>
      <w:r w:rsidR="0052530D">
        <w:t xml:space="preserve"> и </w:t>
      </w:r>
      <w:proofErr w:type="spellStart"/>
      <w:r w:rsidR="0052530D">
        <w:t>акхар</w:t>
      </w:r>
      <w:proofErr w:type="spellEnd"/>
    </w:p>
    <w:p w14:paraId="06CFB366" w14:textId="631E4541" w:rsidR="0052530D" w:rsidRDefault="0052530D" w:rsidP="00C1711E">
      <w:r>
        <w:t>М</w:t>
      </w:r>
      <w:r w:rsidR="00C1711E" w:rsidRPr="00FA5733">
        <w:t>андалы пишутся в два слова с</w:t>
      </w:r>
      <w:r>
        <w:t>о строчной</w:t>
      </w:r>
      <w:r w:rsidR="00C1711E" w:rsidRPr="00FA5733">
        <w:t xml:space="preserve"> буквы: </w:t>
      </w:r>
    </w:p>
    <w:p w14:paraId="4FDCC830" w14:textId="4E144FC2" w:rsidR="00C1711E" w:rsidRDefault="00C1711E">
      <w:pPr>
        <w:pStyle w:val="a3"/>
        <w:numPr>
          <w:ilvl w:val="0"/>
          <w:numId w:val="3"/>
        </w:numPr>
      </w:pPr>
      <w:r w:rsidRPr="00FA5733">
        <w:t xml:space="preserve">бхаджан мандала, видья мандала и </w:t>
      </w:r>
      <w:r w:rsidR="0052530D">
        <w:t>другие.</w:t>
      </w:r>
    </w:p>
    <w:p w14:paraId="7C44AA07" w14:textId="38FBD25F" w:rsidR="003206C5" w:rsidRPr="00FA5733" w:rsidRDefault="003206C5" w:rsidP="003206C5">
      <w:r>
        <w:t>Акхары пишутся в два слова, первое слово – с заглавной буквы:</w:t>
      </w:r>
    </w:p>
    <w:p w14:paraId="63F8AF27" w14:textId="7DD202D6" w:rsidR="00C1711E" w:rsidRDefault="00C1711E">
      <w:pPr>
        <w:pStyle w:val="a3"/>
        <w:numPr>
          <w:ilvl w:val="0"/>
          <w:numId w:val="3"/>
        </w:numPr>
      </w:pPr>
      <w:r w:rsidRPr="00FA5733">
        <w:t>Джуна акхара</w:t>
      </w:r>
      <w:r w:rsidR="0052530D">
        <w:t xml:space="preserve"> и другие.</w:t>
      </w:r>
    </w:p>
    <w:p w14:paraId="56646394" w14:textId="2424F9C3" w:rsidR="00C1711E" w:rsidRDefault="001F4F6C" w:rsidP="00AC6F5A">
      <w:pPr>
        <w:pStyle w:val="2"/>
      </w:pPr>
      <w:r>
        <w:t>Правило написания названий ашрамов</w:t>
      </w:r>
      <w:r w:rsidR="00BE4CE5">
        <w:t xml:space="preserve"> традиции</w:t>
      </w:r>
    </w:p>
    <w:p w14:paraId="644CFAA2" w14:textId="1107DB56" w:rsidR="00C1711E" w:rsidRPr="00FA5733" w:rsidRDefault="00C1711E" w:rsidP="00345D81">
      <w:pPr>
        <w:tabs>
          <w:tab w:val="left" w:pos="851"/>
        </w:tabs>
      </w:pPr>
      <w:r w:rsidRPr="00FA5733">
        <w:t>Названи</w:t>
      </w:r>
      <w:r w:rsidR="00345D81">
        <w:t>я</w:t>
      </w:r>
      <w:r w:rsidRPr="00FA5733">
        <w:t xml:space="preserve"> ашрамов пиш</w:t>
      </w:r>
      <w:r w:rsidR="00345D81">
        <w:t>у</w:t>
      </w:r>
      <w:r w:rsidRPr="00FA5733">
        <w:t>тся без дефиса, второе</w:t>
      </w:r>
      <w:r w:rsidR="00345D81">
        <w:t xml:space="preserve"> и остальные слова – со строчной буквы, </w:t>
      </w:r>
      <w:r w:rsidR="00A2173A">
        <w:t xml:space="preserve">кроме имен собственных, </w:t>
      </w:r>
      <w:r w:rsidR="00345D81">
        <w:t xml:space="preserve">в кавычках (кавычки необязательны, если это новость в </w:t>
      </w:r>
      <w:proofErr w:type="spellStart"/>
      <w:r w:rsidR="00345D81">
        <w:t>самайном</w:t>
      </w:r>
      <w:proofErr w:type="spellEnd"/>
      <w:r w:rsidR="00345D81">
        <w:t xml:space="preserve"> чате)</w:t>
      </w:r>
      <w:r w:rsidR="001F4F6C">
        <w:t>:</w:t>
      </w:r>
    </w:p>
    <w:p w14:paraId="452EAE1D" w14:textId="78A21D35" w:rsidR="00345D81" w:rsidRDefault="00C1711E">
      <w:pPr>
        <w:pStyle w:val="a3"/>
        <w:numPr>
          <w:ilvl w:val="0"/>
          <w:numId w:val="3"/>
        </w:numPr>
        <w:tabs>
          <w:tab w:val="left" w:pos="851"/>
        </w:tabs>
        <w:ind w:left="0" w:firstLine="567"/>
      </w:pPr>
      <w:r w:rsidRPr="00FA5733">
        <w:t>«Тримурти ашрам», «</w:t>
      </w:r>
      <w:r w:rsidR="00581F51" w:rsidRPr="00581F51">
        <w:t xml:space="preserve">Шивадатта </w:t>
      </w:r>
      <w:proofErr w:type="spellStart"/>
      <w:r w:rsidR="00581F51" w:rsidRPr="00581F51">
        <w:t>сатчитананда</w:t>
      </w:r>
      <w:proofErr w:type="spellEnd"/>
      <w:r w:rsidR="00581F51" w:rsidRPr="00581F51">
        <w:t xml:space="preserve"> ашрам</w:t>
      </w:r>
      <w:r w:rsidRPr="00FA5733">
        <w:t>», «</w:t>
      </w:r>
      <w:r w:rsidR="00581F51">
        <w:t>А</w:t>
      </w:r>
      <w:r w:rsidRPr="00FA5733">
        <w:t>вадхута</w:t>
      </w:r>
      <w:r w:rsidR="00581F51">
        <w:t xml:space="preserve"> сиддха</w:t>
      </w:r>
      <w:r w:rsidRPr="00FA5733">
        <w:t xml:space="preserve"> ашрам»</w:t>
      </w:r>
      <w:r w:rsidR="00A94C13">
        <w:t>,</w:t>
      </w:r>
      <w:r w:rsidR="00A94C13" w:rsidRPr="00A94C13">
        <w:t xml:space="preserve"> </w:t>
      </w:r>
      <w:r w:rsidR="00A94C13" w:rsidRPr="00FA5733">
        <w:t>«Читра амрита ашрам»</w:t>
      </w:r>
      <w:r w:rsidR="00581F51">
        <w:t>, «Шри Датта ашрам»</w:t>
      </w:r>
      <w:r w:rsidR="00271702">
        <w:t>;</w:t>
      </w:r>
    </w:p>
    <w:p w14:paraId="27E6D598" w14:textId="5ECF2233" w:rsidR="00345D81" w:rsidRDefault="00C1711E">
      <w:pPr>
        <w:pStyle w:val="a3"/>
        <w:numPr>
          <w:ilvl w:val="0"/>
          <w:numId w:val="3"/>
        </w:numPr>
        <w:tabs>
          <w:tab w:val="left" w:pos="851"/>
        </w:tabs>
        <w:ind w:left="0" w:firstLine="567"/>
      </w:pPr>
      <w:r w:rsidRPr="00FA5733">
        <w:t>ашрам «Видья сагара»,</w:t>
      </w:r>
      <w:r w:rsidR="001F4F6C">
        <w:t xml:space="preserve"> </w:t>
      </w:r>
      <w:r w:rsidR="00A94C13">
        <w:t xml:space="preserve">ашрам </w:t>
      </w:r>
      <w:r w:rsidR="00A94C13" w:rsidRPr="00FA5733">
        <w:t>«Садху тапован»</w:t>
      </w:r>
      <w:r w:rsidR="00EF1139">
        <w:t xml:space="preserve">, ашрам </w:t>
      </w:r>
      <w:r w:rsidR="00EF1139" w:rsidRPr="00FA5733">
        <w:t xml:space="preserve">«Шанти лока», </w:t>
      </w:r>
      <w:r w:rsidR="00EF1139">
        <w:t xml:space="preserve">ашрам </w:t>
      </w:r>
      <w:r w:rsidR="00EF1139" w:rsidRPr="00FA5733">
        <w:t>«Садху лока»</w:t>
      </w:r>
      <w:r w:rsidR="00271702">
        <w:t>, ашрам «</w:t>
      </w:r>
      <w:proofErr w:type="spellStart"/>
      <w:r w:rsidR="00271702">
        <w:t>Сукхавати</w:t>
      </w:r>
      <w:proofErr w:type="spellEnd"/>
      <w:r w:rsidR="00271702">
        <w:t>».</w:t>
      </w:r>
    </w:p>
    <w:p w14:paraId="2092DE3E" w14:textId="146E69F3" w:rsidR="00345D81" w:rsidRPr="00B21EF5" w:rsidRDefault="00345D81" w:rsidP="00345D81">
      <w:pPr>
        <w:pStyle w:val="3"/>
      </w:pPr>
      <w:r w:rsidRPr="00B21EF5">
        <w:t xml:space="preserve">Пример </w:t>
      </w:r>
      <w:r w:rsidR="00B82D89" w:rsidRPr="00B21EF5">
        <w:t xml:space="preserve">написания </w:t>
      </w:r>
      <w:r w:rsidRPr="00B21EF5">
        <w:t>для издания книг:</w:t>
      </w:r>
    </w:p>
    <w:p w14:paraId="40AB2CF7" w14:textId="026C8271" w:rsidR="00345D81" w:rsidRPr="00B21EF5" w:rsidRDefault="00345D81">
      <w:pPr>
        <w:pStyle w:val="a3"/>
        <w:numPr>
          <w:ilvl w:val="0"/>
          <w:numId w:val="3"/>
        </w:numPr>
        <w:tabs>
          <w:tab w:val="left" w:pos="851"/>
        </w:tabs>
        <w:ind w:left="0" w:firstLine="567"/>
      </w:pPr>
      <w:r w:rsidRPr="00B21EF5">
        <w:t xml:space="preserve">Монашеский ашрам Шри </w:t>
      </w:r>
      <w:r w:rsidR="00B16A26" w:rsidRPr="00B16A26">
        <w:t>Гуру С</w:t>
      </w:r>
      <w:r w:rsidRPr="00B16A26">
        <w:t>вами</w:t>
      </w:r>
      <w:r w:rsidRPr="00B21EF5">
        <w:t xml:space="preserve"> Вишнудевананда Гири «Тримурти ашрам», Киев.</w:t>
      </w:r>
    </w:p>
    <w:p w14:paraId="6D141832" w14:textId="36C6B2B2" w:rsidR="00C1711E" w:rsidRPr="00FA5733" w:rsidRDefault="00CC3E0D" w:rsidP="00AC6F5A">
      <w:pPr>
        <w:pStyle w:val="2"/>
      </w:pPr>
      <w:r>
        <w:t>Правило написания с</w:t>
      </w:r>
      <w:r w:rsidR="00C1711E" w:rsidRPr="00FA5733">
        <w:t>татус</w:t>
      </w:r>
      <w:r>
        <w:t>ов</w:t>
      </w:r>
      <w:r w:rsidR="00241A40">
        <w:t xml:space="preserve">, </w:t>
      </w:r>
      <w:r w:rsidR="00C1711E" w:rsidRPr="00AC6F5A">
        <w:t>должност</w:t>
      </w:r>
      <w:r>
        <w:t>ей</w:t>
      </w:r>
      <w:r w:rsidR="00241A40">
        <w:t xml:space="preserve"> и титул</w:t>
      </w:r>
      <w:r>
        <w:t>ов</w:t>
      </w:r>
    </w:p>
    <w:p w14:paraId="37718012" w14:textId="6E0E01A3" w:rsidR="00241A40" w:rsidRPr="00AC6F5A" w:rsidRDefault="00241A40">
      <w:pPr>
        <w:pStyle w:val="a3"/>
        <w:numPr>
          <w:ilvl w:val="0"/>
          <w:numId w:val="10"/>
        </w:numPr>
      </w:pPr>
      <w:r w:rsidRPr="00AC6F5A">
        <w:t>Написание статусов, должностей и титулов со строчных букв:</w:t>
      </w:r>
    </w:p>
    <w:p w14:paraId="4B0F5670" w14:textId="68601A56" w:rsidR="00241A40" w:rsidRPr="00AC6F5A" w:rsidRDefault="00241A40">
      <w:pPr>
        <w:pStyle w:val="a3"/>
        <w:numPr>
          <w:ilvl w:val="0"/>
          <w:numId w:val="6"/>
        </w:numPr>
        <w:tabs>
          <w:tab w:val="left" w:pos="851"/>
        </w:tabs>
        <w:ind w:left="0" w:firstLine="567"/>
      </w:pPr>
      <w:r w:rsidRPr="00AC6F5A">
        <w:t>гуру, свами, шикша-гуру</w:t>
      </w:r>
      <w:r w:rsidR="00F94416" w:rsidRPr="00AC6F5A">
        <w:t>, парам-гуру, парамештхи-гуру, парампаратпара-гуру, паратпара-гуру;</w:t>
      </w:r>
    </w:p>
    <w:p w14:paraId="184AFEF8" w14:textId="6D8CBBD9" w:rsidR="00241A40" w:rsidRPr="00AC6F5A" w:rsidRDefault="00241A40">
      <w:pPr>
        <w:pStyle w:val="a3"/>
        <w:numPr>
          <w:ilvl w:val="0"/>
          <w:numId w:val="6"/>
        </w:numPr>
        <w:tabs>
          <w:tab w:val="left" w:pos="851"/>
        </w:tabs>
        <w:ind w:left="0" w:firstLine="567"/>
      </w:pPr>
      <w:r w:rsidRPr="00AC6F5A">
        <w:t>авадхута, сиддха-йоги;</w:t>
      </w:r>
    </w:p>
    <w:p w14:paraId="10242E10" w14:textId="56C2C89E" w:rsidR="00241A40" w:rsidRPr="00AC6F5A" w:rsidRDefault="00241A40">
      <w:pPr>
        <w:pStyle w:val="a3"/>
        <w:numPr>
          <w:ilvl w:val="0"/>
          <w:numId w:val="6"/>
        </w:numPr>
        <w:tabs>
          <w:tab w:val="left" w:pos="851"/>
        </w:tabs>
        <w:ind w:left="0" w:firstLine="567"/>
      </w:pPr>
      <w:r w:rsidRPr="00AC6F5A">
        <w:t>махамандалешвар, махант, управляющий, стханапати, видьешвар.</w:t>
      </w:r>
    </w:p>
    <w:p w14:paraId="09974066" w14:textId="77777777" w:rsidR="00B16A26" w:rsidRPr="00AC6F5A" w:rsidRDefault="00B16A26" w:rsidP="00B16A26">
      <w:pPr>
        <w:pStyle w:val="a3"/>
        <w:tabs>
          <w:tab w:val="left" w:pos="851"/>
        </w:tabs>
        <w:ind w:left="567" w:firstLine="0"/>
      </w:pPr>
    </w:p>
    <w:p w14:paraId="3EBF09E0" w14:textId="2481DB4B" w:rsidR="006A643A" w:rsidRPr="00AC6F5A" w:rsidRDefault="005706F4">
      <w:pPr>
        <w:pStyle w:val="a3"/>
        <w:numPr>
          <w:ilvl w:val="0"/>
          <w:numId w:val="10"/>
        </w:numPr>
        <w:tabs>
          <w:tab w:val="left" w:pos="851"/>
        </w:tabs>
        <w:ind w:left="0" w:firstLine="567"/>
      </w:pPr>
      <w:r w:rsidRPr="005706F4">
        <w:t>Написание титулов с заглавных букв, если они относятся к определенной личности:</w:t>
      </w:r>
    </w:p>
    <w:p w14:paraId="5FA368E5" w14:textId="323918A6" w:rsidR="00ED617E" w:rsidRPr="00AC6F5A" w:rsidRDefault="00C1711E">
      <w:pPr>
        <w:pStyle w:val="a3"/>
        <w:numPr>
          <w:ilvl w:val="0"/>
          <w:numId w:val="4"/>
        </w:numPr>
        <w:tabs>
          <w:tab w:val="left" w:pos="851"/>
        </w:tabs>
        <w:ind w:left="0" w:firstLine="567"/>
      </w:pPr>
      <w:r w:rsidRPr="00AC6F5A">
        <w:t xml:space="preserve">Шри </w:t>
      </w:r>
      <w:r w:rsidR="00B16A26" w:rsidRPr="00AC6F5A">
        <w:t>Гуру С</w:t>
      </w:r>
      <w:r w:rsidRPr="00AC6F5A">
        <w:t>вами Вишнудевананда Гири</w:t>
      </w:r>
      <w:r w:rsidR="00ED617E" w:rsidRPr="00AC6F5A">
        <w:t>;</w:t>
      </w:r>
    </w:p>
    <w:p w14:paraId="36F1189F" w14:textId="19A05A91" w:rsidR="00C1711E" w:rsidRPr="00AC6F5A" w:rsidRDefault="00C1711E">
      <w:pPr>
        <w:pStyle w:val="a3"/>
        <w:numPr>
          <w:ilvl w:val="0"/>
          <w:numId w:val="4"/>
        </w:numPr>
        <w:tabs>
          <w:tab w:val="left" w:pos="851"/>
        </w:tabs>
        <w:ind w:left="0" w:firstLine="567"/>
      </w:pPr>
      <w:r w:rsidRPr="00AC6F5A">
        <w:t xml:space="preserve">Шри </w:t>
      </w:r>
      <w:r w:rsidR="00B16A26" w:rsidRPr="00AC6F5A">
        <w:t>Г</w:t>
      </w:r>
      <w:r w:rsidRPr="00AC6F5A">
        <w:t xml:space="preserve">уру Шива Прабхакара </w:t>
      </w:r>
      <w:r w:rsidR="00AC6F5A">
        <w:t>А</w:t>
      </w:r>
      <w:r w:rsidRPr="00AC6F5A">
        <w:t xml:space="preserve">вадхута </w:t>
      </w:r>
      <w:r w:rsidR="00AC6F5A">
        <w:t>С</w:t>
      </w:r>
      <w:r w:rsidRPr="00AC6F5A">
        <w:t xml:space="preserve">иддхайоги </w:t>
      </w:r>
      <w:r w:rsidR="00B16A26" w:rsidRPr="00AC6F5A">
        <w:t>С</w:t>
      </w:r>
      <w:r w:rsidRPr="00AC6F5A">
        <w:t>вами Брахмананда</w:t>
      </w:r>
      <w:r w:rsidR="006A643A" w:rsidRPr="00AC6F5A">
        <w:t>.</w:t>
      </w:r>
    </w:p>
    <w:p w14:paraId="7BF6E40D" w14:textId="6C3BEA9B" w:rsidR="00DA19D5" w:rsidRPr="00AC6F5A" w:rsidRDefault="00CC3E0D" w:rsidP="00AC6F5A">
      <w:pPr>
        <w:pStyle w:val="2"/>
      </w:pPr>
      <w:r>
        <w:t xml:space="preserve">Правило написания </w:t>
      </w:r>
      <w:r w:rsidR="00055049">
        <w:t xml:space="preserve">санскритских </w:t>
      </w:r>
      <w:r>
        <w:t>слов</w:t>
      </w:r>
      <w:r w:rsidR="00B16A26" w:rsidRPr="00AC6F5A">
        <w:t xml:space="preserve"> с</w:t>
      </w:r>
      <w:r w:rsidR="00A051FD">
        <w:t>о слогами</w:t>
      </w:r>
      <w:r w:rsidR="00B16A26" w:rsidRPr="00AC6F5A">
        <w:t xml:space="preserve"> </w:t>
      </w:r>
      <w:r w:rsidR="00A051FD">
        <w:t>«</w:t>
      </w:r>
      <w:proofErr w:type="spellStart"/>
      <w:r w:rsidR="00B16A26" w:rsidRPr="00AC6F5A">
        <w:t>йа</w:t>
      </w:r>
      <w:proofErr w:type="spellEnd"/>
      <w:r w:rsidR="00A051FD">
        <w:t>»</w:t>
      </w:r>
      <w:r w:rsidR="00B16A26" w:rsidRPr="00AC6F5A">
        <w:t xml:space="preserve">, </w:t>
      </w:r>
      <w:r w:rsidR="00FB685F">
        <w:t>«</w:t>
      </w:r>
      <w:proofErr w:type="spellStart"/>
      <w:r w:rsidR="00FB685F">
        <w:t>йя</w:t>
      </w:r>
      <w:proofErr w:type="spellEnd"/>
      <w:r w:rsidR="00FB685F">
        <w:t xml:space="preserve">», </w:t>
      </w:r>
      <w:r w:rsidR="00A051FD">
        <w:t>«</w:t>
      </w:r>
      <w:proofErr w:type="spellStart"/>
      <w:r w:rsidR="00B16A26" w:rsidRPr="00AC6F5A">
        <w:t>йо</w:t>
      </w:r>
      <w:proofErr w:type="spellEnd"/>
      <w:r w:rsidR="00A051FD">
        <w:t>»</w:t>
      </w:r>
      <w:r w:rsidR="00B16A26" w:rsidRPr="00AC6F5A">
        <w:t xml:space="preserve">, </w:t>
      </w:r>
      <w:r w:rsidR="00A051FD">
        <w:t>«</w:t>
      </w:r>
      <w:proofErr w:type="spellStart"/>
      <w:r w:rsidR="00B16A26" w:rsidRPr="00AC6F5A">
        <w:t>ьо</w:t>
      </w:r>
      <w:proofErr w:type="spellEnd"/>
      <w:r w:rsidR="00A051FD">
        <w:t>»</w:t>
      </w:r>
    </w:p>
    <w:p w14:paraId="628D8F60" w14:textId="77777777" w:rsidR="00E75650" w:rsidRDefault="00E75650" w:rsidP="00E75650">
      <w:r>
        <w:t xml:space="preserve">1. При транслитерации </w:t>
      </w:r>
      <w:proofErr w:type="spellStart"/>
      <w:r>
        <w:t>санскритстких</w:t>
      </w:r>
      <w:proofErr w:type="spellEnd"/>
      <w:r>
        <w:t xml:space="preserve"> слов буква «я» русского алфавита может заменяться на слоги «</w:t>
      </w:r>
      <w:proofErr w:type="spellStart"/>
      <w:r>
        <w:t>йя</w:t>
      </w:r>
      <w:proofErr w:type="spellEnd"/>
      <w:r>
        <w:t>» и «</w:t>
      </w:r>
      <w:proofErr w:type="spellStart"/>
      <w:r>
        <w:t>йа</w:t>
      </w:r>
      <w:proofErr w:type="spellEnd"/>
      <w:r>
        <w:t>», буква «ё» заменяется слогами «</w:t>
      </w:r>
      <w:proofErr w:type="spellStart"/>
      <w:r>
        <w:t>йо</w:t>
      </w:r>
      <w:proofErr w:type="spellEnd"/>
      <w:r>
        <w:t>» и «</w:t>
      </w:r>
      <w:proofErr w:type="spellStart"/>
      <w:r>
        <w:t>ьо</w:t>
      </w:r>
      <w:proofErr w:type="spellEnd"/>
      <w:r>
        <w:t xml:space="preserve">». </w:t>
      </w:r>
    </w:p>
    <w:p w14:paraId="6BC22EAA" w14:textId="77777777" w:rsidR="00E75650" w:rsidRDefault="00E75650" w:rsidP="00E75650">
      <w:r>
        <w:t xml:space="preserve">Например: майя, </w:t>
      </w:r>
      <w:proofErr w:type="spellStart"/>
      <w:r>
        <w:t>самайя</w:t>
      </w:r>
      <w:proofErr w:type="spellEnd"/>
      <w:r>
        <w:t>, йога, джьоти.</w:t>
      </w:r>
    </w:p>
    <w:p w14:paraId="138512F7" w14:textId="77777777" w:rsidR="00E75650" w:rsidRDefault="00E75650" w:rsidP="00E75650"/>
    <w:p w14:paraId="73355416" w14:textId="77777777" w:rsidR="00E75650" w:rsidRDefault="00E75650" w:rsidP="00E75650">
      <w:r>
        <w:t>2. Слова, при написании которых буква «й» не используется:</w:t>
      </w:r>
    </w:p>
    <w:p w14:paraId="2B0E8080" w14:textId="77777777" w:rsidR="00E75650" w:rsidRPr="00AC6F5A" w:rsidRDefault="00E75650">
      <w:pPr>
        <w:pStyle w:val="a3"/>
        <w:numPr>
          <w:ilvl w:val="0"/>
          <w:numId w:val="7"/>
        </w:numPr>
      </w:pPr>
      <w:r w:rsidRPr="00AC6F5A">
        <w:t>Даттатрея;</w:t>
      </w:r>
    </w:p>
    <w:p w14:paraId="66646831" w14:textId="77777777" w:rsidR="00E75650" w:rsidRPr="00AC6F5A" w:rsidRDefault="00E75650">
      <w:pPr>
        <w:pStyle w:val="a3"/>
        <w:numPr>
          <w:ilvl w:val="0"/>
          <w:numId w:val="7"/>
        </w:numPr>
      </w:pPr>
      <w:r w:rsidRPr="00AC6F5A">
        <w:t>сампрадая;</w:t>
      </w:r>
    </w:p>
    <w:p w14:paraId="34FE1AC2" w14:textId="77777777" w:rsidR="00E75650" w:rsidRPr="00AC6F5A" w:rsidRDefault="00E75650">
      <w:pPr>
        <w:pStyle w:val="a3"/>
        <w:numPr>
          <w:ilvl w:val="0"/>
          <w:numId w:val="7"/>
        </w:numPr>
      </w:pPr>
      <w:proofErr w:type="spellStart"/>
      <w:r w:rsidRPr="00AC6F5A">
        <w:t>пралая</w:t>
      </w:r>
      <w:proofErr w:type="spellEnd"/>
      <w:r>
        <w:t>.</w:t>
      </w:r>
    </w:p>
    <w:p w14:paraId="380BB2BD" w14:textId="77777777" w:rsidR="00E75650" w:rsidRDefault="00E75650" w:rsidP="00E75650"/>
    <w:p w14:paraId="33D4BBE7" w14:textId="77777777" w:rsidR="00E75650" w:rsidRDefault="00E75650" w:rsidP="00E75650">
      <w:r>
        <w:t>3. При написании текстов мантр и бхаджанов используется система международной транслитерации IAST, согласно которой буква «я» русского алфавита заменяется на слог «</w:t>
      </w:r>
      <w:proofErr w:type="spellStart"/>
      <w:r>
        <w:t>йа</w:t>
      </w:r>
      <w:proofErr w:type="spellEnd"/>
      <w:r>
        <w:t>».</w:t>
      </w:r>
    </w:p>
    <w:p w14:paraId="4B843FBF" w14:textId="13556117" w:rsidR="001F74EC" w:rsidRPr="00AC6F5A" w:rsidRDefault="00E75650" w:rsidP="00E75650">
      <w:r>
        <w:t xml:space="preserve">Например: </w:t>
      </w:r>
      <w:proofErr w:type="spellStart"/>
      <w:r>
        <w:t>махакайа</w:t>
      </w:r>
      <w:proofErr w:type="spellEnd"/>
      <w:r>
        <w:t xml:space="preserve">, </w:t>
      </w:r>
      <w:proofErr w:type="spellStart"/>
      <w:r>
        <w:t>йат</w:t>
      </w:r>
      <w:proofErr w:type="spellEnd"/>
      <w:r>
        <w:t xml:space="preserve">, </w:t>
      </w:r>
      <w:proofErr w:type="spellStart"/>
      <w:r>
        <w:t>йанти</w:t>
      </w:r>
      <w:proofErr w:type="spellEnd"/>
      <w:r>
        <w:t xml:space="preserve"> и другие слова, встречающиеся в ритуальных текстах.</w:t>
      </w:r>
    </w:p>
    <w:p w14:paraId="6CD74780" w14:textId="646300B5" w:rsidR="00C323F9" w:rsidRDefault="00790C0C" w:rsidP="00AC6F5A">
      <w:pPr>
        <w:pStyle w:val="2"/>
      </w:pPr>
      <w:r>
        <w:lastRenderedPageBreak/>
        <w:t>Правило написания р</w:t>
      </w:r>
      <w:r w:rsidR="00C323F9">
        <w:t>усски</w:t>
      </w:r>
      <w:r>
        <w:t>х</w:t>
      </w:r>
      <w:r w:rsidR="00C323F9">
        <w:t xml:space="preserve"> слов с буквой «ё»</w:t>
      </w:r>
    </w:p>
    <w:p w14:paraId="7F7B2369" w14:textId="164F76DD" w:rsidR="00DC040D" w:rsidRDefault="00C323F9" w:rsidP="00C323F9">
      <w:r>
        <w:t>При наборе и редактировании текстов букв</w:t>
      </w:r>
      <w:r w:rsidR="00DC040D">
        <w:t xml:space="preserve">а </w:t>
      </w:r>
      <w:r>
        <w:t>«ё» заменяе</w:t>
      </w:r>
      <w:r w:rsidR="00DC040D">
        <w:t>тся</w:t>
      </w:r>
      <w:r>
        <w:t xml:space="preserve"> на </w:t>
      </w:r>
      <w:r w:rsidR="00DC040D">
        <w:t xml:space="preserve">букву </w:t>
      </w:r>
      <w:r>
        <w:t xml:space="preserve">«е». Букву «ё» нужно ставить </w:t>
      </w:r>
      <w:r w:rsidR="00DC040D">
        <w:t xml:space="preserve">только в тех </w:t>
      </w:r>
      <w:r>
        <w:t xml:space="preserve">случаях, </w:t>
      </w:r>
      <w:r w:rsidR="00DC040D">
        <w:t>когда есть необходимость</w:t>
      </w:r>
      <w:r>
        <w:t xml:space="preserve"> избежа</w:t>
      </w:r>
      <w:r w:rsidR="00B011C5">
        <w:t>ть неверного понимания слова</w:t>
      </w:r>
      <w:r w:rsidR="00DC040D">
        <w:t>.</w:t>
      </w:r>
    </w:p>
    <w:p w14:paraId="110CA39C" w14:textId="3D483741" w:rsidR="00C323F9" w:rsidRDefault="00DC040D" w:rsidP="00C323F9">
      <w:r w:rsidRPr="00DC040D">
        <w:rPr>
          <w:i/>
          <w:iCs/>
        </w:rPr>
        <w:t>Н</w:t>
      </w:r>
      <w:r w:rsidR="00D77C64" w:rsidRPr="00DC040D">
        <w:rPr>
          <w:i/>
          <w:iCs/>
        </w:rPr>
        <w:t>апример</w:t>
      </w:r>
      <w:r w:rsidRPr="00DC040D">
        <w:rPr>
          <w:i/>
          <w:iCs/>
        </w:rPr>
        <w:t>:</w:t>
      </w:r>
      <w:r>
        <w:t xml:space="preserve"> </w:t>
      </w:r>
      <w:r w:rsidR="00C323F9">
        <w:t>прижать язык к нёбу.</w:t>
      </w:r>
    </w:p>
    <w:p w14:paraId="0E90B350" w14:textId="0A083917" w:rsidR="001B6456" w:rsidRPr="00AC6F5A" w:rsidRDefault="001B6456" w:rsidP="00AC6F5A">
      <w:pPr>
        <w:pStyle w:val="2"/>
      </w:pPr>
      <w:r w:rsidRPr="00AC6F5A">
        <w:t>Правила склонени</w:t>
      </w:r>
      <w:r w:rsidR="00AC6F5A" w:rsidRPr="00AC6F5A">
        <w:t>я</w:t>
      </w:r>
      <w:r w:rsidRPr="00AC6F5A">
        <w:t xml:space="preserve"> духовного имени</w:t>
      </w:r>
    </w:p>
    <w:p w14:paraId="62F31704" w14:textId="7157A537" w:rsidR="007B0B88" w:rsidRDefault="007B0B88">
      <w:pPr>
        <w:pStyle w:val="a3"/>
        <w:numPr>
          <w:ilvl w:val="0"/>
          <w:numId w:val="11"/>
        </w:numPr>
      </w:pPr>
      <w:r>
        <w:t xml:space="preserve">В русском языке большинство санскритских имен склоняются. </w:t>
      </w:r>
    </w:p>
    <w:p w14:paraId="22C6E021" w14:textId="77777777" w:rsidR="007B0B88" w:rsidRDefault="007B0B88" w:rsidP="007B0B88">
      <w:r w:rsidRPr="007B0B88">
        <w:rPr>
          <w:i/>
          <w:iCs/>
        </w:rPr>
        <w:t>Например:</w:t>
      </w:r>
      <w:r>
        <w:t xml:space="preserve"> текст написан </w:t>
      </w:r>
      <w:proofErr w:type="spellStart"/>
      <w:r>
        <w:t>Кшемараджей</w:t>
      </w:r>
      <w:proofErr w:type="spellEnd"/>
      <w:r>
        <w:t>, учение Васиштхи, перед Даттатреей, у Гаудапады.</w:t>
      </w:r>
    </w:p>
    <w:p w14:paraId="42910623" w14:textId="77777777" w:rsidR="007B0B88" w:rsidRDefault="007B0B88" w:rsidP="007B0B88"/>
    <w:p w14:paraId="50A556BD" w14:textId="6265D665" w:rsidR="007B0B88" w:rsidRDefault="007B0B88" w:rsidP="007B0B88">
      <w:r>
        <w:t>2. Духовные имена, которые Гуру давал ученикам до 2010 года, состоят из двух частей, обе части пишутся с заглавной буквы.</w:t>
      </w:r>
    </w:p>
    <w:p w14:paraId="71FD6B52" w14:textId="77777777" w:rsidR="007B0B88" w:rsidRDefault="007B0B88" w:rsidP="007B0B88">
      <w:r w:rsidRPr="007B0B88">
        <w:rPr>
          <w:i/>
          <w:iCs/>
        </w:rPr>
        <w:t>Например:</w:t>
      </w:r>
      <w:r>
        <w:t xml:space="preserve"> Ананда Лила, Ананта </w:t>
      </w:r>
      <w:proofErr w:type="spellStart"/>
      <w:r>
        <w:t>Натх</w:t>
      </w:r>
      <w:proofErr w:type="spellEnd"/>
      <w:r>
        <w:t>, Ананта Бхава, Вишва Дева.</w:t>
      </w:r>
    </w:p>
    <w:p w14:paraId="220B20C0" w14:textId="77777777" w:rsidR="007B0B88" w:rsidRDefault="007B0B88" w:rsidP="007B0B88"/>
    <w:p w14:paraId="1FF43840" w14:textId="3C8A8F3E" w:rsidR="007B0B88" w:rsidRDefault="007B0B88" w:rsidP="007B0B88">
      <w:r>
        <w:t xml:space="preserve">3. В именах, данных до 2010 года, склоняется только второе слово. </w:t>
      </w:r>
    </w:p>
    <w:p w14:paraId="771EA233" w14:textId="77777777" w:rsidR="007B0B88" w:rsidRDefault="007B0B88" w:rsidP="007B0B88">
      <w:r w:rsidRPr="007B0B88">
        <w:rPr>
          <w:i/>
          <w:iCs/>
        </w:rPr>
        <w:t>Например:</w:t>
      </w:r>
      <w:r>
        <w:t xml:space="preserve"> семинар с монахом Ананта </w:t>
      </w:r>
      <w:proofErr w:type="spellStart"/>
      <w:r>
        <w:t>Натхом</w:t>
      </w:r>
      <w:proofErr w:type="spellEnd"/>
      <w:r>
        <w:t xml:space="preserve">, поговорил с Ананта Бхавой.  </w:t>
      </w:r>
    </w:p>
    <w:p w14:paraId="6D416C25" w14:textId="77777777" w:rsidR="007B0B88" w:rsidRDefault="007B0B88" w:rsidP="007B0B88">
      <w:r w:rsidRPr="007B0B88">
        <w:rPr>
          <w:i/>
          <w:iCs/>
        </w:rPr>
        <w:t>Исключение:</w:t>
      </w:r>
      <w:r>
        <w:t xml:space="preserve"> имя Сатья Теджаси, в нем не склоняется ни первое, ни второе слово.</w:t>
      </w:r>
    </w:p>
    <w:p w14:paraId="01DEBDC2" w14:textId="77777777" w:rsidR="007B0B88" w:rsidRDefault="007B0B88" w:rsidP="007B0B88"/>
    <w:p w14:paraId="592267C2" w14:textId="5E70BFF7" w:rsidR="007B0B88" w:rsidRDefault="007B0B88" w:rsidP="007B0B88">
      <w:r>
        <w:t>4. Духовные имена, которые Гуру дает с 2010 года, состоят из одного слова. Делить их на две части, изменять каким-либо образом или сокращать является неверным.</w:t>
      </w:r>
    </w:p>
    <w:p w14:paraId="17F364BC" w14:textId="177F349C" w:rsidR="007B0B88" w:rsidRDefault="007B0B88" w:rsidP="007B0B88">
      <w:r w:rsidRPr="007B0B88">
        <w:rPr>
          <w:i/>
          <w:iCs/>
        </w:rPr>
        <w:t>Например:</w:t>
      </w:r>
      <w:r>
        <w:t xml:space="preserve"> </w:t>
      </w:r>
      <w:proofErr w:type="spellStart"/>
      <w:r>
        <w:t>Видьянатха</w:t>
      </w:r>
      <w:proofErr w:type="spellEnd"/>
      <w:r>
        <w:t xml:space="preserve">, </w:t>
      </w:r>
      <w:proofErr w:type="spellStart"/>
      <w:r>
        <w:t>Динанатха</w:t>
      </w:r>
      <w:proofErr w:type="spellEnd"/>
      <w:r>
        <w:t xml:space="preserve">, </w:t>
      </w:r>
      <w:proofErr w:type="spellStart"/>
      <w:r>
        <w:t>Амаранатха</w:t>
      </w:r>
      <w:proofErr w:type="spellEnd"/>
      <w:r>
        <w:t xml:space="preserve">, </w:t>
      </w:r>
      <w:proofErr w:type="spellStart"/>
      <w:r>
        <w:t>Арунаприя</w:t>
      </w:r>
      <w:proofErr w:type="spellEnd"/>
      <w:r>
        <w:t xml:space="preserve">, </w:t>
      </w:r>
      <w:proofErr w:type="spellStart"/>
      <w:r>
        <w:t>Лакшмигриха</w:t>
      </w:r>
      <w:proofErr w:type="spellEnd"/>
      <w:r w:rsidR="007D39C6">
        <w:t xml:space="preserve">, </w:t>
      </w:r>
      <w:proofErr w:type="spellStart"/>
      <w:r w:rsidR="007D39C6">
        <w:t>Джаялакшми</w:t>
      </w:r>
      <w:proofErr w:type="spellEnd"/>
      <w:r w:rsidR="007D39C6">
        <w:t>.</w:t>
      </w:r>
    </w:p>
    <w:p w14:paraId="6F6C2FF3" w14:textId="77777777" w:rsidR="007B0B88" w:rsidRDefault="007B0B88" w:rsidP="007B0B88"/>
    <w:p w14:paraId="24786B33" w14:textId="49F7EDAF" w:rsidR="007B0B88" w:rsidRDefault="007B0B88" w:rsidP="007B0B88">
      <w:r>
        <w:t>5</w:t>
      </w:r>
      <w:r w:rsidR="006A71C8">
        <w:t xml:space="preserve">. </w:t>
      </w:r>
      <w:r w:rsidR="006A71C8" w:rsidRPr="006A71C8">
        <w:t>Мужские имена со вторым словом «натха» пишутся слитно и заканчиваются на «а».</w:t>
      </w:r>
    </w:p>
    <w:p w14:paraId="3AB548FD" w14:textId="77777777" w:rsidR="007B0B88" w:rsidRDefault="007B0B88" w:rsidP="007B0B88">
      <w:r w:rsidRPr="007B0B88">
        <w:rPr>
          <w:i/>
          <w:iCs/>
        </w:rPr>
        <w:t>Например:</w:t>
      </w:r>
      <w:r>
        <w:t xml:space="preserve"> </w:t>
      </w:r>
      <w:proofErr w:type="spellStart"/>
      <w:r>
        <w:t>Раманатха</w:t>
      </w:r>
      <w:proofErr w:type="spellEnd"/>
      <w:r>
        <w:t xml:space="preserve">, </w:t>
      </w:r>
      <w:proofErr w:type="spellStart"/>
      <w:r>
        <w:t>Горакханатха</w:t>
      </w:r>
      <w:proofErr w:type="spellEnd"/>
      <w:r>
        <w:t xml:space="preserve">, Матсиендранатха, </w:t>
      </w:r>
      <w:proofErr w:type="spellStart"/>
      <w:r>
        <w:t>Деванатха</w:t>
      </w:r>
      <w:proofErr w:type="spellEnd"/>
      <w:r>
        <w:t xml:space="preserve">, </w:t>
      </w:r>
      <w:proofErr w:type="spellStart"/>
      <w:r>
        <w:t>Адилоканатха</w:t>
      </w:r>
      <w:proofErr w:type="spellEnd"/>
      <w:r>
        <w:t xml:space="preserve">, </w:t>
      </w:r>
      <w:proofErr w:type="spellStart"/>
      <w:r>
        <w:t>Видьянатха</w:t>
      </w:r>
      <w:proofErr w:type="spellEnd"/>
      <w:r>
        <w:t xml:space="preserve">, </w:t>
      </w:r>
      <w:proofErr w:type="spellStart"/>
      <w:r>
        <w:t>Динанатха</w:t>
      </w:r>
      <w:proofErr w:type="spellEnd"/>
      <w:r>
        <w:t xml:space="preserve">, </w:t>
      </w:r>
      <w:proofErr w:type="spellStart"/>
      <w:r>
        <w:t>Амаранатха</w:t>
      </w:r>
      <w:proofErr w:type="spellEnd"/>
      <w:r>
        <w:t xml:space="preserve">, </w:t>
      </w:r>
      <w:proofErr w:type="spellStart"/>
      <w:r>
        <w:t>Ганганатха</w:t>
      </w:r>
      <w:proofErr w:type="spellEnd"/>
      <w:r>
        <w:t xml:space="preserve">, </w:t>
      </w:r>
      <w:proofErr w:type="spellStart"/>
      <w:r>
        <w:t>Гананатха</w:t>
      </w:r>
      <w:proofErr w:type="spellEnd"/>
      <w:r>
        <w:t>.</w:t>
      </w:r>
    </w:p>
    <w:p w14:paraId="57BDD3FF" w14:textId="77777777" w:rsidR="007B0B88" w:rsidRDefault="007B0B88" w:rsidP="007B0B88">
      <w:r w:rsidRPr="007B0B88">
        <w:rPr>
          <w:i/>
          <w:iCs/>
        </w:rPr>
        <w:t>Исключение:</w:t>
      </w:r>
      <w:r>
        <w:t xml:space="preserve"> Ананта </w:t>
      </w:r>
      <w:proofErr w:type="spellStart"/>
      <w:r>
        <w:t>Натх</w:t>
      </w:r>
      <w:proofErr w:type="spellEnd"/>
      <w:r>
        <w:t xml:space="preserve"> (имя дано до 2010 года).</w:t>
      </w:r>
    </w:p>
    <w:p w14:paraId="287ABF6B" w14:textId="77777777" w:rsidR="007B0B88" w:rsidRDefault="007B0B88" w:rsidP="007B0B88"/>
    <w:p w14:paraId="080E474A" w14:textId="4932F9A2" w:rsidR="007B0B88" w:rsidRDefault="007B0B88" w:rsidP="007B0B88">
      <w:r>
        <w:t>6. Мужские имена, заканчивающиеся на «а» (в том числе на «натха») и без окончаний, склоняются по правилам русского языка.</w:t>
      </w:r>
    </w:p>
    <w:p w14:paraId="5599E4C6" w14:textId="26D18613" w:rsidR="00542A51" w:rsidRPr="007B0B88" w:rsidRDefault="007B0B88" w:rsidP="007B0B88">
      <w:pPr>
        <w:rPr>
          <w:i/>
          <w:iCs/>
        </w:rPr>
      </w:pPr>
      <w:r w:rsidRPr="007B0B88">
        <w:rPr>
          <w:i/>
          <w:iCs/>
        </w:rPr>
        <w:t>Пример: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764"/>
        <w:gridCol w:w="2257"/>
        <w:gridCol w:w="2011"/>
        <w:gridCol w:w="2011"/>
        <w:gridCol w:w="2011"/>
      </w:tblGrid>
      <w:tr w:rsidR="00542A51" w:rsidRPr="00AC6F5A" w14:paraId="42FB79F9" w14:textId="77777777" w:rsidTr="007B0B88">
        <w:tc>
          <w:tcPr>
            <w:tcW w:w="1764" w:type="dxa"/>
          </w:tcPr>
          <w:p w14:paraId="044857B8" w14:textId="55CB9F33" w:rsidR="00542A51" w:rsidRPr="00AC6F5A" w:rsidRDefault="00542A51" w:rsidP="001B6456">
            <w:pPr>
              <w:ind w:firstLine="0"/>
            </w:pPr>
            <w:r w:rsidRPr="00AC6F5A">
              <w:t>Падеж</w:t>
            </w:r>
          </w:p>
        </w:tc>
        <w:tc>
          <w:tcPr>
            <w:tcW w:w="2257" w:type="dxa"/>
          </w:tcPr>
          <w:p w14:paraId="6659E9B6" w14:textId="11698C52" w:rsidR="00542A51" w:rsidRPr="00AC6F5A" w:rsidRDefault="00542A51" w:rsidP="001B6456">
            <w:pPr>
              <w:ind w:firstLine="0"/>
            </w:pPr>
            <w:r w:rsidRPr="00AC6F5A">
              <w:t>Вопросы</w:t>
            </w:r>
          </w:p>
        </w:tc>
        <w:tc>
          <w:tcPr>
            <w:tcW w:w="2011" w:type="dxa"/>
          </w:tcPr>
          <w:p w14:paraId="2267C9FB" w14:textId="383BFFE3" w:rsidR="00542A51" w:rsidRPr="00AC6F5A" w:rsidRDefault="00542A51" w:rsidP="001B6456">
            <w:pPr>
              <w:ind w:firstLine="0"/>
            </w:pPr>
            <w:r w:rsidRPr="00AC6F5A">
              <w:t>Возможные предлоги</w:t>
            </w:r>
          </w:p>
        </w:tc>
        <w:tc>
          <w:tcPr>
            <w:tcW w:w="2011" w:type="dxa"/>
          </w:tcPr>
          <w:p w14:paraId="02BC5404" w14:textId="2A5E7BB5" w:rsidR="00542A51" w:rsidRPr="00AC6F5A" w:rsidRDefault="00542A51" w:rsidP="001B6456">
            <w:pPr>
              <w:ind w:firstLine="0"/>
            </w:pPr>
            <w:r w:rsidRPr="00AC6F5A">
              <w:t>Пример имен с окончание «а»</w:t>
            </w:r>
          </w:p>
        </w:tc>
        <w:tc>
          <w:tcPr>
            <w:tcW w:w="2011" w:type="dxa"/>
          </w:tcPr>
          <w:p w14:paraId="0DEFC8EA" w14:textId="3EE24732" w:rsidR="00542A51" w:rsidRPr="00AC6F5A" w:rsidRDefault="00542A51" w:rsidP="001B6456">
            <w:pPr>
              <w:ind w:firstLine="0"/>
            </w:pPr>
            <w:r w:rsidRPr="00AC6F5A">
              <w:t>Пример имен без окончания</w:t>
            </w:r>
          </w:p>
        </w:tc>
      </w:tr>
      <w:tr w:rsidR="00542A51" w:rsidRPr="00AC6F5A" w14:paraId="52A74AA9" w14:textId="77777777" w:rsidTr="007B0B88">
        <w:tc>
          <w:tcPr>
            <w:tcW w:w="1764" w:type="dxa"/>
          </w:tcPr>
          <w:p w14:paraId="6D3EAD5B" w14:textId="3445B316" w:rsidR="00542A51" w:rsidRPr="00AC6F5A" w:rsidRDefault="00542A51" w:rsidP="001B6456">
            <w:pPr>
              <w:ind w:firstLine="0"/>
            </w:pPr>
            <w:r w:rsidRPr="00AC6F5A">
              <w:t>Именительный</w:t>
            </w:r>
          </w:p>
        </w:tc>
        <w:tc>
          <w:tcPr>
            <w:tcW w:w="2257" w:type="dxa"/>
          </w:tcPr>
          <w:p w14:paraId="188D68C8" w14:textId="63CC9511" w:rsidR="00542A51" w:rsidRPr="00AC6F5A" w:rsidRDefault="00542A51" w:rsidP="001B6456">
            <w:pPr>
              <w:ind w:firstLine="0"/>
            </w:pPr>
            <w:r w:rsidRPr="00AC6F5A">
              <w:t>Есть кто?</w:t>
            </w:r>
          </w:p>
        </w:tc>
        <w:tc>
          <w:tcPr>
            <w:tcW w:w="2011" w:type="dxa"/>
          </w:tcPr>
          <w:p w14:paraId="03F989B7" w14:textId="77777777" w:rsidR="00542A51" w:rsidRPr="00AC6F5A" w:rsidRDefault="00542A51" w:rsidP="001B6456">
            <w:pPr>
              <w:ind w:firstLine="0"/>
            </w:pPr>
          </w:p>
        </w:tc>
        <w:tc>
          <w:tcPr>
            <w:tcW w:w="2011" w:type="dxa"/>
          </w:tcPr>
          <w:p w14:paraId="5979DDC6" w14:textId="66AC244A" w:rsidR="00542A51" w:rsidRPr="00AC6F5A" w:rsidRDefault="00EC49D4" w:rsidP="001B6456">
            <w:pPr>
              <w:ind w:firstLine="0"/>
            </w:pPr>
            <w:proofErr w:type="spellStart"/>
            <w:r>
              <w:t>Адило</w:t>
            </w:r>
            <w:r w:rsidR="007B0B88">
              <w:t>ка</w:t>
            </w:r>
            <w:r>
              <w:t>натха</w:t>
            </w:r>
            <w:proofErr w:type="spellEnd"/>
          </w:p>
          <w:p w14:paraId="1724E8C8" w14:textId="37A4D2F3" w:rsidR="00414AAE" w:rsidRPr="00AC6F5A" w:rsidRDefault="00414AAE" w:rsidP="001B6456">
            <w:pPr>
              <w:ind w:firstLine="0"/>
            </w:pPr>
            <w:r w:rsidRPr="00AC6F5A">
              <w:t>Санаткумара</w:t>
            </w:r>
          </w:p>
        </w:tc>
        <w:tc>
          <w:tcPr>
            <w:tcW w:w="2011" w:type="dxa"/>
          </w:tcPr>
          <w:p w14:paraId="1AF24B58" w14:textId="77777777" w:rsidR="00542A51" w:rsidRPr="00AC6F5A" w:rsidRDefault="00414AAE" w:rsidP="001B6456">
            <w:pPr>
              <w:ind w:firstLine="0"/>
            </w:pPr>
            <w:r w:rsidRPr="00AC6F5A">
              <w:t xml:space="preserve">Ананта </w:t>
            </w:r>
            <w:proofErr w:type="spellStart"/>
            <w:r w:rsidRPr="00AC6F5A">
              <w:t>Натх</w:t>
            </w:r>
            <w:proofErr w:type="spellEnd"/>
          </w:p>
          <w:p w14:paraId="7E02F614" w14:textId="0F3A03F0" w:rsidR="00414AAE" w:rsidRPr="00AC6F5A" w:rsidRDefault="00414AAE" w:rsidP="001B6456">
            <w:pPr>
              <w:ind w:firstLine="0"/>
            </w:pPr>
            <w:proofErr w:type="spellStart"/>
            <w:r w:rsidRPr="00AC6F5A">
              <w:t>Арьяман</w:t>
            </w:r>
            <w:proofErr w:type="spellEnd"/>
          </w:p>
        </w:tc>
      </w:tr>
      <w:tr w:rsidR="00542A51" w:rsidRPr="00AC6F5A" w14:paraId="42B4E29A" w14:textId="77777777" w:rsidTr="007B0B88">
        <w:tc>
          <w:tcPr>
            <w:tcW w:w="1764" w:type="dxa"/>
          </w:tcPr>
          <w:p w14:paraId="76E816B9" w14:textId="785A33C1" w:rsidR="00542A51" w:rsidRPr="00AC6F5A" w:rsidRDefault="00542A51" w:rsidP="001B6456">
            <w:pPr>
              <w:ind w:firstLine="0"/>
            </w:pPr>
            <w:r w:rsidRPr="00AC6F5A">
              <w:t>Родительный</w:t>
            </w:r>
          </w:p>
        </w:tc>
        <w:tc>
          <w:tcPr>
            <w:tcW w:w="2257" w:type="dxa"/>
          </w:tcPr>
          <w:p w14:paraId="40BCB589" w14:textId="5F7E7B60" w:rsidR="00542A51" w:rsidRPr="00AC6F5A" w:rsidRDefault="00542A51" w:rsidP="001B6456">
            <w:pPr>
              <w:ind w:firstLine="0"/>
            </w:pPr>
            <w:r w:rsidRPr="00AC6F5A">
              <w:t>Нет кого?</w:t>
            </w:r>
          </w:p>
        </w:tc>
        <w:tc>
          <w:tcPr>
            <w:tcW w:w="2011" w:type="dxa"/>
          </w:tcPr>
          <w:p w14:paraId="228D2C34" w14:textId="71DF5835" w:rsidR="00542A51" w:rsidRPr="00AC6F5A" w:rsidRDefault="00542A51" w:rsidP="009D7A00">
            <w:pPr>
              <w:ind w:firstLine="0"/>
            </w:pPr>
            <w:r w:rsidRPr="00AC6F5A">
              <w:t>без, у, до, от, с, около, из, возле, после, для, вокруг</w:t>
            </w:r>
          </w:p>
        </w:tc>
        <w:tc>
          <w:tcPr>
            <w:tcW w:w="2011" w:type="dxa"/>
          </w:tcPr>
          <w:p w14:paraId="1CE57BCB" w14:textId="06731021" w:rsidR="00542A51" w:rsidRPr="00AC6F5A" w:rsidRDefault="00EC49D4" w:rsidP="001B6456">
            <w:pPr>
              <w:ind w:firstLine="0"/>
            </w:pPr>
            <w:proofErr w:type="spellStart"/>
            <w:r>
              <w:t>Адилоканатхи</w:t>
            </w:r>
            <w:proofErr w:type="spellEnd"/>
            <w:r w:rsidR="00B73E25" w:rsidRPr="00AC6F5A">
              <w:t>, Санаткумары</w:t>
            </w:r>
          </w:p>
        </w:tc>
        <w:tc>
          <w:tcPr>
            <w:tcW w:w="2011" w:type="dxa"/>
          </w:tcPr>
          <w:p w14:paraId="21EC7F0B" w14:textId="77777777" w:rsidR="00542A51" w:rsidRPr="00AC6F5A" w:rsidRDefault="00414AAE" w:rsidP="001B6456">
            <w:pPr>
              <w:ind w:firstLine="0"/>
            </w:pPr>
            <w:r w:rsidRPr="00AC6F5A">
              <w:t>Ананта Натха</w:t>
            </w:r>
          </w:p>
          <w:p w14:paraId="2ACAD75D" w14:textId="0DFCF238" w:rsidR="00414AAE" w:rsidRPr="00AC6F5A" w:rsidRDefault="00414AAE" w:rsidP="001B6456">
            <w:pPr>
              <w:ind w:firstLine="0"/>
            </w:pPr>
            <w:proofErr w:type="spellStart"/>
            <w:r w:rsidRPr="00AC6F5A">
              <w:t>Арьямана</w:t>
            </w:r>
            <w:proofErr w:type="spellEnd"/>
          </w:p>
        </w:tc>
      </w:tr>
      <w:tr w:rsidR="00542A51" w:rsidRPr="00AC6F5A" w14:paraId="752F17B3" w14:textId="77777777" w:rsidTr="007B0B88">
        <w:tc>
          <w:tcPr>
            <w:tcW w:w="1764" w:type="dxa"/>
          </w:tcPr>
          <w:p w14:paraId="3066034A" w14:textId="698EFE53" w:rsidR="00542A51" w:rsidRPr="00AC6F5A" w:rsidRDefault="00542A51" w:rsidP="001B6456">
            <w:pPr>
              <w:ind w:firstLine="0"/>
            </w:pPr>
            <w:r w:rsidRPr="00AC6F5A">
              <w:t>Дательный</w:t>
            </w:r>
          </w:p>
        </w:tc>
        <w:tc>
          <w:tcPr>
            <w:tcW w:w="2257" w:type="dxa"/>
          </w:tcPr>
          <w:p w14:paraId="54990373" w14:textId="564ADE8C" w:rsidR="00542A51" w:rsidRPr="00AC6F5A" w:rsidRDefault="00542A51" w:rsidP="001B6456">
            <w:pPr>
              <w:ind w:firstLine="0"/>
            </w:pPr>
            <w:r w:rsidRPr="00AC6F5A">
              <w:t>Даю кому?</w:t>
            </w:r>
          </w:p>
        </w:tc>
        <w:tc>
          <w:tcPr>
            <w:tcW w:w="2011" w:type="dxa"/>
          </w:tcPr>
          <w:p w14:paraId="0D263D41" w14:textId="52A2D9EE" w:rsidR="00542A51" w:rsidRPr="00AC6F5A" w:rsidRDefault="00542A51" w:rsidP="001B6456">
            <w:pPr>
              <w:ind w:firstLine="0"/>
            </w:pPr>
            <w:r w:rsidRPr="00AC6F5A">
              <w:t>к, по</w:t>
            </w:r>
          </w:p>
        </w:tc>
        <w:tc>
          <w:tcPr>
            <w:tcW w:w="2011" w:type="dxa"/>
          </w:tcPr>
          <w:p w14:paraId="29A46CC7" w14:textId="53EA4326" w:rsidR="00542A51" w:rsidRPr="00AC6F5A" w:rsidRDefault="00EC49D4" w:rsidP="001B6456">
            <w:pPr>
              <w:ind w:firstLine="0"/>
            </w:pPr>
            <w:proofErr w:type="spellStart"/>
            <w:r>
              <w:t>Адилоканатхе</w:t>
            </w:r>
            <w:proofErr w:type="spellEnd"/>
          </w:p>
          <w:p w14:paraId="0F089E5D" w14:textId="7B2FF28D" w:rsidR="00414AAE" w:rsidRPr="00AC6F5A" w:rsidRDefault="00414AAE" w:rsidP="001B6456">
            <w:pPr>
              <w:ind w:firstLine="0"/>
            </w:pPr>
            <w:proofErr w:type="spellStart"/>
            <w:r w:rsidRPr="00AC6F5A">
              <w:t>Санаткумар</w:t>
            </w:r>
            <w:r w:rsidR="007D39C6">
              <w:t>е</w:t>
            </w:r>
            <w:proofErr w:type="spellEnd"/>
          </w:p>
        </w:tc>
        <w:tc>
          <w:tcPr>
            <w:tcW w:w="2011" w:type="dxa"/>
          </w:tcPr>
          <w:p w14:paraId="1A155446" w14:textId="77777777" w:rsidR="00542A51" w:rsidRPr="00AC6F5A" w:rsidRDefault="00414AAE" w:rsidP="001B6456">
            <w:pPr>
              <w:ind w:firstLine="0"/>
            </w:pPr>
            <w:r w:rsidRPr="00AC6F5A">
              <w:t xml:space="preserve">Ананта </w:t>
            </w:r>
            <w:proofErr w:type="spellStart"/>
            <w:r w:rsidRPr="00AC6F5A">
              <w:t>Натху</w:t>
            </w:r>
            <w:proofErr w:type="spellEnd"/>
          </w:p>
          <w:p w14:paraId="58B00EA8" w14:textId="5A0E8CAF" w:rsidR="00414AAE" w:rsidRPr="00AC6F5A" w:rsidRDefault="00414AAE" w:rsidP="001B6456">
            <w:pPr>
              <w:ind w:firstLine="0"/>
            </w:pPr>
            <w:proofErr w:type="spellStart"/>
            <w:r w:rsidRPr="00AC6F5A">
              <w:t>Арьяману</w:t>
            </w:r>
            <w:proofErr w:type="spellEnd"/>
          </w:p>
        </w:tc>
      </w:tr>
      <w:tr w:rsidR="00542A51" w:rsidRPr="00AC6F5A" w14:paraId="72C616BB" w14:textId="77777777" w:rsidTr="007B0B88">
        <w:tc>
          <w:tcPr>
            <w:tcW w:w="1764" w:type="dxa"/>
          </w:tcPr>
          <w:p w14:paraId="2AAD119C" w14:textId="701E56B6" w:rsidR="00542A51" w:rsidRPr="00AC6F5A" w:rsidRDefault="00542A51" w:rsidP="001B6456">
            <w:pPr>
              <w:ind w:firstLine="0"/>
            </w:pPr>
            <w:r w:rsidRPr="00AC6F5A">
              <w:t>Винительный</w:t>
            </w:r>
          </w:p>
        </w:tc>
        <w:tc>
          <w:tcPr>
            <w:tcW w:w="2257" w:type="dxa"/>
          </w:tcPr>
          <w:p w14:paraId="4C895095" w14:textId="4BA2F4D5" w:rsidR="00542A51" w:rsidRPr="00AC6F5A" w:rsidRDefault="00542A51" w:rsidP="001B6456">
            <w:pPr>
              <w:ind w:firstLine="0"/>
            </w:pPr>
            <w:r w:rsidRPr="00AC6F5A">
              <w:t>Вижу кого?</w:t>
            </w:r>
          </w:p>
        </w:tc>
        <w:tc>
          <w:tcPr>
            <w:tcW w:w="2011" w:type="dxa"/>
          </w:tcPr>
          <w:p w14:paraId="4AE545D6" w14:textId="630EF2BF" w:rsidR="00542A51" w:rsidRPr="00AC6F5A" w:rsidRDefault="00542A51" w:rsidP="001B6456">
            <w:pPr>
              <w:ind w:firstLine="0"/>
            </w:pPr>
            <w:r w:rsidRPr="00AC6F5A">
              <w:t>в, за, на, про, через</w:t>
            </w:r>
          </w:p>
        </w:tc>
        <w:tc>
          <w:tcPr>
            <w:tcW w:w="2011" w:type="dxa"/>
          </w:tcPr>
          <w:p w14:paraId="73B5D8D6" w14:textId="7BBEFD8F" w:rsidR="00542A51" w:rsidRPr="00AC6F5A" w:rsidRDefault="00EC49D4" w:rsidP="001B6456">
            <w:pPr>
              <w:ind w:firstLine="0"/>
            </w:pPr>
            <w:proofErr w:type="spellStart"/>
            <w:r>
              <w:t>Адилоканатху</w:t>
            </w:r>
            <w:proofErr w:type="spellEnd"/>
          </w:p>
          <w:p w14:paraId="58B4F72F" w14:textId="04D7E5D8" w:rsidR="00414AAE" w:rsidRPr="00AC6F5A" w:rsidRDefault="00414AAE" w:rsidP="001B6456">
            <w:pPr>
              <w:ind w:firstLine="0"/>
            </w:pPr>
            <w:r w:rsidRPr="00AC6F5A">
              <w:t>Санаткумару</w:t>
            </w:r>
          </w:p>
        </w:tc>
        <w:tc>
          <w:tcPr>
            <w:tcW w:w="2011" w:type="dxa"/>
          </w:tcPr>
          <w:p w14:paraId="6481DEAA" w14:textId="77777777" w:rsidR="00542A51" w:rsidRPr="00AC6F5A" w:rsidRDefault="00414AAE" w:rsidP="001B6456">
            <w:pPr>
              <w:ind w:firstLine="0"/>
            </w:pPr>
            <w:r w:rsidRPr="00AC6F5A">
              <w:t>Ананта Натха</w:t>
            </w:r>
          </w:p>
          <w:p w14:paraId="317BBB1D" w14:textId="54927AE2" w:rsidR="00414AAE" w:rsidRPr="00AC6F5A" w:rsidRDefault="00414AAE" w:rsidP="001B6456">
            <w:pPr>
              <w:ind w:firstLine="0"/>
            </w:pPr>
            <w:proofErr w:type="spellStart"/>
            <w:r w:rsidRPr="00AC6F5A">
              <w:t>Арьямана</w:t>
            </w:r>
            <w:proofErr w:type="spellEnd"/>
          </w:p>
        </w:tc>
      </w:tr>
      <w:tr w:rsidR="00542A51" w:rsidRPr="00AC6F5A" w14:paraId="56E2FD89" w14:textId="77777777" w:rsidTr="007B0B88">
        <w:tc>
          <w:tcPr>
            <w:tcW w:w="1764" w:type="dxa"/>
          </w:tcPr>
          <w:p w14:paraId="3B9E1057" w14:textId="5F879953" w:rsidR="00542A51" w:rsidRPr="00AC6F5A" w:rsidRDefault="00542A51" w:rsidP="001B6456">
            <w:pPr>
              <w:ind w:firstLine="0"/>
            </w:pPr>
            <w:r w:rsidRPr="00AC6F5A">
              <w:t>Творительный</w:t>
            </w:r>
          </w:p>
        </w:tc>
        <w:tc>
          <w:tcPr>
            <w:tcW w:w="2257" w:type="dxa"/>
          </w:tcPr>
          <w:p w14:paraId="39E5A9DB" w14:textId="1ECAA5D4" w:rsidR="00542A51" w:rsidRPr="00AC6F5A" w:rsidRDefault="00542A51" w:rsidP="001B6456">
            <w:pPr>
              <w:ind w:firstLine="0"/>
            </w:pPr>
            <w:r w:rsidRPr="00AC6F5A">
              <w:t>Горжусь кем?</w:t>
            </w:r>
          </w:p>
        </w:tc>
        <w:tc>
          <w:tcPr>
            <w:tcW w:w="2011" w:type="dxa"/>
          </w:tcPr>
          <w:p w14:paraId="3AB1FEA4" w14:textId="64326FC0" w:rsidR="00542A51" w:rsidRPr="00AC6F5A" w:rsidRDefault="00542A51" w:rsidP="001B6456">
            <w:pPr>
              <w:ind w:firstLine="0"/>
            </w:pPr>
            <w:r w:rsidRPr="00AC6F5A">
              <w:t>За, над, под, перед, с</w:t>
            </w:r>
          </w:p>
        </w:tc>
        <w:tc>
          <w:tcPr>
            <w:tcW w:w="2011" w:type="dxa"/>
          </w:tcPr>
          <w:p w14:paraId="1FC78B88" w14:textId="17A570E9" w:rsidR="00542A51" w:rsidRPr="00AC6F5A" w:rsidRDefault="00EC49D4" w:rsidP="001B6456">
            <w:pPr>
              <w:ind w:firstLine="0"/>
            </w:pPr>
            <w:proofErr w:type="spellStart"/>
            <w:r>
              <w:t>Адилоканатхой</w:t>
            </w:r>
            <w:proofErr w:type="spellEnd"/>
          </w:p>
          <w:p w14:paraId="5982A960" w14:textId="6A144FD3" w:rsidR="00414AAE" w:rsidRPr="00AC6F5A" w:rsidRDefault="00414AAE" w:rsidP="001B6456">
            <w:pPr>
              <w:ind w:firstLine="0"/>
            </w:pPr>
            <w:r w:rsidRPr="00AC6F5A">
              <w:t>Санаткумарой</w:t>
            </w:r>
          </w:p>
        </w:tc>
        <w:tc>
          <w:tcPr>
            <w:tcW w:w="2011" w:type="dxa"/>
          </w:tcPr>
          <w:p w14:paraId="363553E6" w14:textId="77777777" w:rsidR="00542A51" w:rsidRPr="00AC6F5A" w:rsidRDefault="00414AAE" w:rsidP="001B6456">
            <w:pPr>
              <w:ind w:firstLine="0"/>
            </w:pPr>
            <w:r w:rsidRPr="00AC6F5A">
              <w:t xml:space="preserve">Ананта </w:t>
            </w:r>
            <w:proofErr w:type="spellStart"/>
            <w:r w:rsidRPr="00AC6F5A">
              <w:t>Натхом</w:t>
            </w:r>
            <w:proofErr w:type="spellEnd"/>
          </w:p>
          <w:p w14:paraId="04A8B2E0" w14:textId="4EE37089" w:rsidR="00414AAE" w:rsidRPr="00AC6F5A" w:rsidRDefault="00414AAE" w:rsidP="001B6456">
            <w:pPr>
              <w:ind w:firstLine="0"/>
            </w:pPr>
            <w:proofErr w:type="spellStart"/>
            <w:r w:rsidRPr="00AC6F5A">
              <w:t>Арьяманом</w:t>
            </w:r>
            <w:proofErr w:type="spellEnd"/>
          </w:p>
        </w:tc>
      </w:tr>
      <w:tr w:rsidR="00542A51" w:rsidRPr="00AC6F5A" w14:paraId="3B5FE933" w14:textId="77777777" w:rsidTr="007B0B88">
        <w:tc>
          <w:tcPr>
            <w:tcW w:w="1764" w:type="dxa"/>
          </w:tcPr>
          <w:p w14:paraId="153579AF" w14:textId="2FB38FAD" w:rsidR="00542A51" w:rsidRPr="00AC6F5A" w:rsidRDefault="00542A51" w:rsidP="001B6456">
            <w:pPr>
              <w:ind w:firstLine="0"/>
            </w:pPr>
            <w:r w:rsidRPr="00AC6F5A">
              <w:t>Предложный</w:t>
            </w:r>
          </w:p>
        </w:tc>
        <w:tc>
          <w:tcPr>
            <w:tcW w:w="2257" w:type="dxa"/>
          </w:tcPr>
          <w:p w14:paraId="3F89DA1C" w14:textId="155B707C" w:rsidR="00542A51" w:rsidRPr="00AC6F5A" w:rsidRDefault="00542A51" w:rsidP="001B6456">
            <w:pPr>
              <w:ind w:firstLine="0"/>
            </w:pPr>
            <w:r w:rsidRPr="00AC6F5A">
              <w:t>Думаю о ком?</w:t>
            </w:r>
          </w:p>
        </w:tc>
        <w:tc>
          <w:tcPr>
            <w:tcW w:w="2011" w:type="dxa"/>
          </w:tcPr>
          <w:p w14:paraId="26812C1B" w14:textId="61DF1BAA" w:rsidR="00542A51" w:rsidRPr="00AC6F5A" w:rsidRDefault="00542A51" w:rsidP="001B6456">
            <w:pPr>
              <w:ind w:firstLine="0"/>
            </w:pPr>
            <w:r w:rsidRPr="00AC6F5A">
              <w:t>в, на, о, об, обо, при</w:t>
            </w:r>
          </w:p>
        </w:tc>
        <w:tc>
          <w:tcPr>
            <w:tcW w:w="2011" w:type="dxa"/>
          </w:tcPr>
          <w:p w14:paraId="4865F1EC" w14:textId="5DF4C785" w:rsidR="00542A51" w:rsidRPr="00AC6F5A" w:rsidRDefault="00EC49D4" w:rsidP="001B6456">
            <w:pPr>
              <w:ind w:firstLine="0"/>
            </w:pPr>
            <w:proofErr w:type="spellStart"/>
            <w:r>
              <w:t>Адилоканатхе</w:t>
            </w:r>
            <w:proofErr w:type="spellEnd"/>
          </w:p>
          <w:p w14:paraId="4485C9AC" w14:textId="7AEC1959" w:rsidR="00414AAE" w:rsidRPr="00AC6F5A" w:rsidRDefault="00414AAE" w:rsidP="001B6456">
            <w:pPr>
              <w:ind w:firstLine="0"/>
            </w:pPr>
            <w:proofErr w:type="spellStart"/>
            <w:r w:rsidRPr="00AC6F5A">
              <w:t>Санаткумаре</w:t>
            </w:r>
            <w:proofErr w:type="spellEnd"/>
          </w:p>
        </w:tc>
        <w:tc>
          <w:tcPr>
            <w:tcW w:w="2011" w:type="dxa"/>
          </w:tcPr>
          <w:p w14:paraId="08E02C25" w14:textId="77777777" w:rsidR="00542A51" w:rsidRPr="00AC6F5A" w:rsidRDefault="00414AAE" w:rsidP="001B6456">
            <w:pPr>
              <w:ind w:firstLine="0"/>
            </w:pPr>
            <w:r w:rsidRPr="00AC6F5A">
              <w:t xml:space="preserve">Ананта </w:t>
            </w:r>
            <w:proofErr w:type="spellStart"/>
            <w:r w:rsidRPr="00AC6F5A">
              <w:t>Натхе</w:t>
            </w:r>
            <w:proofErr w:type="spellEnd"/>
          </w:p>
          <w:p w14:paraId="5B96985C" w14:textId="3860A988" w:rsidR="00414AAE" w:rsidRPr="00AC6F5A" w:rsidRDefault="00414AAE" w:rsidP="001B6456">
            <w:pPr>
              <w:ind w:firstLine="0"/>
            </w:pPr>
            <w:proofErr w:type="spellStart"/>
            <w:r w:rsidRPr="00AC6F5A">
              <w:t>Арьямане</w:t>
            </w:r>
            <w:proofErr w:type="spellEnd"/>
          </w:p>
        </w:tc>
      </w:tr>
    </w:tbl>
    <w:p w14:paraId="5AAC0B14" w14:textId="77777777" w:rsidR="007B0B88" w:rsidRDefault="007B0B88" w:rsidP="007B0B88"/>
    <w:p w14:paraId="2FAECAD3" w14:textId="1181F38C" w:rsidR="007B0B88" w:rsidRDefault="007B0B88" w:rsidP="007B0B88">
      <w:r>
        <w:t>7. Мужские имена на санскрите, которые заканчиваются на «ха» и «</w:t>
      </w:r>
      <w:proofErr w:type="spellStart"/>
      <w:r>
        <w:t>ра</w:t>
      </w:r>
      <w:proofErr w:type="spellEnd"/>
      <w:r>
        <w:t>», склоняются так же, как склоняются краткие русские мужские имена (к примеру, Миха, Леха).</w:t>
      </w:r>
    </w:p>
    <w:p w14:paraId="5FA7C0DD" w14:textId="77777777" w:rsidR="007B0B88" w:rsidRDefault="007B0B88" w:rsidP="007B0B88"/>
    <w:p w14:paraId="419ED1AD" w14:textId="4A2682B1" w:rsidR="007B0B88" w:rsidRDefault="007B0B88" w:rsidP="007B0B88">
      <w:r>
        <w:t>8. Большинство женских имен, оканчивающихся на «и» («си», «</w:t>
      </w:r>
      <w:proofErr w:type="spellStart"/>
      <w:r>
        <w:t>ви</w:t>
      </w:r>
      <w:proofErr w:type="spellEnd"/>
      <w:r>
        <w:t>», «ни», «ри», «</w:t>
      </w:r>
      <w:proofErr w:type="spellStart"/>
      <w:r>
        <w:t>ти</w:t>
      </w:r>
      <w:proofErr w:type="spellEnd"/>
      <w:r>
        <w:t>»), не склоняются.</w:t>
      </w:r>
    </w:p>
    <w:p w14:paraId="04DEA933" w14:textId="77777777" w:rsidR="007B0B88" w:rsidRDefault="007B0B88" w:rsidP="007B0B88">
      <w:r w:rsidRPr="007B0B88">
        <w:rPr>
          <w:i/>
          <w:iCs/>
        </w:rPr>
        <w:lastRenderedPageBreak/>
        <w:t>Например:</w:t>
      </w:r>
      <w:r>
        <w:t xml:space="preserve"> Сатья Теджаси, Трайлокьядеви, </w:t>
      </w:r>
      <w:proofErr w:type="spellStart"/>
      <w:r>
        <w:t>Адвайтавадини</w:t>
      </w:r>
      <w:proofErr w:type="spellEnd"/>
      <w:r>
        <w:t xml:space="preserve">, </w:t>
      </w:r>
      <w:proofErr w:type="spellStart"/>
      <w:r>
        <w:t>Нитьяшри</w:t>
      </w:r>
      <w:proofErr w:type="spellEnd"/>
      <w:r>
        <w:t>, Сатьявати.</w:t>
      </w:r>
    </w:p>
    <w:p w14:paraId="6D0DCAB6" w14:textId="77777777" w:rsidR="007B0B88" w:rsidRDefault="007B0B88" w:rsidP="007B0B88"/>
    <w:p w14:paraId="4526A95E" w14:textId="0C320694" w:rsidR="007B0B88" w:rsidRDefault="007B0B88" w:rsidP="007B0B88">
      <w:r>
        <w:t>9. Женские имена с окончаниями на «на», «ла», «я», «ха» склоняются.</w:t>
      </w:r>
    </w:p>
    <w:p w14:paraId="249D9F04" w14:textId="773C61B9" w:rsidR="00D22347" w:rsidRPr="00AC6F5A" w:rsidRDefault="007B0B88" w:rsidP="007B0B88">
      <w:r w:rsidRPr="007B0B88">
        <w:rPr>
          <w:i/>
          <w:iCs/>
        </w:rPr>
        <w:t>Например:</w:t>
      </w:r>
      <w:r>
        <w:t xml:space="preserve"> с </w:t>
      </w:r>
      <w:proofErr w:type="spellStart"/>
      <w:r>
        <w:t>Нанданой</w:t>
      </w:r>
      <w:proofErr w:type="spellEnd"/>
      <w:r>
        <w:t xml:space="preserve">, к </w:t>
      </w:r>
      <w:proofErr w:type="spellStart"/>
      <w:r>
        <w:t>Илабиле</w:t>
      </w:r>
      <w:proofErr w:type="spellEnd"/>
      <w:r>
        <w:t xml:space="preserve">, перед </w:t>
      </w:r>
      <w:proofErr w:type="spellStart"/>
      <w:r>
        <w:t>Арунаприей</w:t>
      </w:r>
      <w:proofErr w:type="spellEnd"/>
      <w:r>
        <w:t>.</w:t>
      </w:r>
    </w:p>
    <w:p w14:paraId="3F8B6FDA" w14:textId="6604C3C4" w:rsidR="006A643A" w:rsidRDefault="002C1532" w:rsidP="00AC6F5A">
      <w:pPr>
        <w:pStyle w:val="2"/>
      </w:pPr>
      <w:r>
        <w:t>Слова, которые пишу</w:t>
      </w:r>
      <w:r w:rsidR="00AF198B">
        <w:t>т</w:t>
      </w:r>
      <w:r>
        <w:t>ся с заглавной буквы</w:t>
      </w:r>
    </w:p>
    <w:p w14:paraId="2513D6AD" w14:textId="77777777" w:rsidR="00BF6714" w:rsidRDefault="00BF6714" w:rsidP="00BF6714">
      <w:pPr>
        <w:pStyle w:val="3"/>
      </w:pPr>
      <w:r>
        <w:t>Гуру</w:t>
      </w:r>
    </w:p>
    <w:p w14:paraId="520B2EB8" w14:textId="1C4DA6C2" w:rsidR="00C1711E" w:rsidRPr="00FA5733" w:rsidRDefault="00C1711E" w:rsidP="006A643A">
      <w:r w:rsidRPr="00FA5733">
        <w:t>Ади-гуру</w:t>
      </w:r>
      <w:r w:rsidR="00BF6714">
        <w:t xml:space="preserve"> </w:t>
      </w:r>
      <w:r w:rsidR="00ED617E">
        <w:t xml:space="preserve">(в значении Божественное) </w:t>
      </w:r>
      <w:r w:rsidRPr="00FA5733">
        <w:t xml:space="preserve">и Гуру с </w:t>
      </w:r>
      <w:r w:rsidR="00B53168">
        <w:t>заглавной буквы</w:t>
      </w:r>
      <w:r w:rsidRPr="00FA5733">
        <w:t xml:space="preserve">, когда мы его употребляем не </w:t>
      </w:r>
      <w:r w:rsidR="00B53168">
        <w:t>как статус</w:t>
      </w:r>
      <w:r w:rsidRPr="00FA5733">
        <w:t>, а вместо имени Гуру.</w:t>
      </w:r>
    </w:p>
    <w:p w14:paraId="488933BF" w14:textId="0BA21D03" w:rsidR="0024257C" w:rsidRDefault="00C1711E" w:rsidP="006A643A">
      <w:r w:rsidRPr="00FA5733">
        <w:t>При составлении книг, написании научных работ нежелательно писать</w:t>
      </w:r>
      <w:r w:rsidR="00ED617E">
        <w:t>:</w:t>
      </w:r>
      <w:r w:rsidRPr="00FA5733">
        <w:t xml:space="preserve"> «Гуру говорит»</w:t>
      </w:r>
      <w:r w:rsidR="00596E25">
        <w:t xml:space="preserve">. </w:t>
      </w:r>
      <w:r w:rsidR="00AF3316">
        <w:t>Допустимые в</w:t>
      </w:r>
      <w:r w:rsidR="0024257C">
        <w:t>арианты:</w:t>
      </w:r>
    </w:p>
    <w:p w14:paraId="4F080B4C" w14:textId="77777777" w:rsidR="0024257C" w:rsidRDefault="0024257C">
      <w:pPr>
        <w:pStyle w:val="a3"/>
        <w:numPr>
          <w:ilvl w:val="0"/>
          <w:numId w:val="9"/>
        </w:numPr>
        <w:ind w:left="851"/>
      </w:pPr>
      <w:r>
        <w:t>оформляем как</w:t>
      </w:r>
      <w:r w:rsidR="00C1711E" w:rsidRPr="00FA5733">
        <w:t xml:space="preserve"> цитату </w:t>
      </w:r>
      <w:r>
        <w:t xml:space="preserve">(берем в кавычки и выделяем курсивом) </w:t>
      </w:r>
      <w:r w:rsidR="00C1711E" w:rsidRPr="00FA5733">
        <w:t>и внизу подписывать полным именем Гуру</w:t>
      </w:r>
      <w:r>
        <w:t>;</w:t>
      </w:r>
    </w:p>
    <w:p w14:paraId="120C266F" w14:textId="39613AD5" w:rsidR="00C1711E" w:rsidRDefault="0024257C">
      <w:pPr>
        <w:pStyle w:val="a3"/>
        <w:numPr>
          <w:ilvl w:val="0"/>
          <w:numId w:val="9"/>
        </w:numPr>
        <w:ind w:left="851"/>
      </w:pPr>
      <w:r>
        <w:t>перед цитируемым текстом пишем</w:t>
      </w:r>
      <w:r w:rsidR="00C1711E" w:rsidRPr="00FA5733">
        <w:t xml:space="preserve"> </w:t>
      </w:r>
      <w:r w:rsidR="00C1711E" w:rsidRPr="00AC6F5A">
        <w:t xml:space="preserve">«Шри </w:t>
      </w:r>
      <w:r w:rsidR="00003E60" w:rsidRPr="00AC6F5A">
        <w:t>Гуру С</w:t>
      </w:r>
      <w:r w:rsidR="00C1711E" w:rsidRPr="00AC6F5A">
        <w:t>вами Вишнудевананда</w:t>
      </w:r>
      <w:r w:rsidR="00C1711E" w:rsidRPr="00FA5733">
        <w:t xml:space="preserve"> Гири говорит</w:t>
      </w:r>
      <w:r>
        <w:t>:</w:t>
      </w:r>
      <w:r w:rsidR="004C12C7">
        <w:t xml:space="preserve"> </w:t>
      </w:r>
      <w:r w:rsidR="00596E25">
        <w:t>…</w:t>
      </w:r>
      <w:r w:rsidR="00C1711E" w:rsidRPr="00FA5733">
        <w:t>»</w:t>
      </w:r>
      <w:r w:rsidR="00B53168">
        <w:t>.</w:t>
      </w:r>
    </w:p>
    <w:p w14:paraId="4C48A9CF" w14:textId="6AADA4DE" w:rsidR="00C1711E" w:rsidRPr="00FA5733" w:rsidRDefault="00C1711E" w:rsidP="00BF6714">
      <w:pPr>
        <w:pStyle w:val="3"/>
      </w:pPr>
      <w:r w:rsidRPr="00FA5733">
        <w:t>То, что символизирует Бога или естественное состояние</w:t>
      </w:r>
    </w:p>
    <w:p w14:paraId="1042103B" w14:textId="1713987C" w:rsidR="00C1711E" w:rsidRDefault="00C1711E" w:rsidP="006A643A">
      <w:r w:rsidRPr="00FA5733">
        <w:t>Абсолют, абсолютная Реальность, абсолютное Бытие, недвойственное Бытие,</w:t>
      </w:r>
      <w:r w:rsidR="00BF6714">
        <w:t xml:space="preserve"> </w:t>
      </w:r>
      <w:r w:rsidRPr="00FA5733">
        <w:t>абсолютное Сознание, изначальная Мудрость</w:t>
      </w:r>
      <w:r w:rsidR="00BF6714">
        <w:t xml:space="preserve">, </w:t>
      </w:r>
      <w:r w:rsidRPr="00FA5733">
        <w:t>Ануграха, Атман, Ахам Брахмасми, Божественное (в значении Бог), высшее «Я», истинное «Я», абсолютное «Я», Ади-гуру, единая Сфера, природа Ума</w:t>
      </w:r>
      <w:r w:rsidR="00D70C18">
        <w:t>.</w:t>
      </w:r>
    </w:p>
    <w:p w14:paraId="37BF245A" w14:textId="0EB4AAF6" w:rsidR="00BF6714" w:rsidRDefault="00BF6714" w:rsidP="00BF6714">
      <w:pPr>
        <w:pStyle w:val="3"/>
      </w:pPr>
      <w:r>
        <w:t>Другие термины</w:t>
      </w:r>
    </w:p>
    <w:p w14:paraId="51757343" w14:textId="6C110593" w:rsidR="00C1711E" w:rsidRPr="00FA5733" w:rsidRDefault="00C1711E" w:rsidP="006A643A">
      <w:r w:rsidRPr="00FA5733">
        <w:t>Три драгоценности, Три сокровища, Дхарма, древо Прибежища, Прибежище</w:t>
      </w:r>
      <w:r w:rsidR="00ED764E">
        <w:t>.</w:t>
      </w:r>
    </w:p>
    <w:p w14:paraId="21D3A44A" w14:textId="0998263D" w:rsidR="00C1711E" w:rsidRPr="00FA5733" w:rsidRDefault="002C1532" w:rsidP="00AC6F5A">
      <w:pPr>
        <w:pStyle w:val="2"/>
      </w:pPr>
      <w:r>
        <w:t>Слова, которые пишу</w:t>
      </w:r>
      <w:r w:rsidR="00AF198B">
        <w:t>т</w:t>
      </w:r>
      <w:r>
        <w:t>ся со строчно</w:t>
      </w:r>
      <w:r w:rsidR="00AF198B">
        <w:t>й</w:t>
      </w:r>
      <w:r>
        <w:t xml:space="preserve"> буквы</w:t>
      </w:r>
    </w:p>
    <w:p w14:paraId="672E4753" w14:textId="3F59EA29" w:rsidR="007473EA" w:rsidRPr="00FA5733" w:rsidRDefault="00C1711E" w:rsidP="00A671D1">
      <w:pPr>
        <w:pStyle w:val="a3"/>
        <w:numPr>
          <w:ilvl w:val="0"/>
          <w:numId w:val="5"/>
        </w:numPr>
      </w:pPr>
      <w:r w:rsidRPr="00FA5733">
        <w:t>адвайта, адвайта-веданта</w:t>
      </w:r>
      <w:r w:rsidR="006A643A">
        <w:t>,</w:t>
      </w:r>
      <w:r w:rsidR="00584ACC">
        <w:t xml:space="preserve"> </w:t>
      </w:r>
      <w:r w:rsidRPr="00FA5733">
        <w:t>ади-сахаджа</w:t>
      </w:r>
      <w:r w:rsidR="006A643A">
        <w:t xml:space="preserve"> (</w:t>
      </w:r>
      <w:r w:rsidR="007473EA">
        <w:t xml:space="preserve">так же </w:t>
      </w:r>
      <w:r w:rsidRPr="00FA5733">
        <w:t>даршан-сахаджа</w:t>
      </w:r>
      <w:r w:rsidR="006A643A">
        <w:t>)</w:t>
      </w:r>
      <w:r w:rsidRPr="00FA5733">
        <w:t>, анапанасати, ануттара, атма-вичара</w:t>
      </w:r>
      <w:r w:rsidR="00A56E44">
        <w:t xml:space="preserve">, </w:t>
      </w:r>
      <w:r w:rsidR="007473EA">
        <w:t>арупа-лока (так же рупа-лока, кама-лока);</w:t>
      </w:r>
    </w:p>
    <w:p w14:paraId="53EFA882" w14:textId="4867A0E4" w:rsidR="006A643A" w:rsidRDefault="00C1711E">
      <w:pPr>
        <w:pStyle w:val="a3"/>
        <w:numPr>
          <w:ilvl w:val="0"/>
          <w:numId w:val="5"/>
        </w:numPr>
      </w:pPr>
      <w:r w:rsidRPr="00FA5733">
        <w:t>брахма-вичара</w:t>
      </w:r>
      <w:r w:rsidR="007F35CD">
        <w:t>, брахма-ахам-бхава</w:t>
      </w:r>
      <w:r w:rsidR="002C1532">
        <w:t>;</w:t>
      </w:r>
    </w:p>
    <w:p w14:paraId="52F52B4E" w14:textId="40FDF076" w:rsidR="00C1711E" w:rsidRPr="00FA5733" w:rsidRDefault="00C1711E">
      <w:pPr>
        <w:pStyle w:val="a3"/>
        <w:numPr>
          <w:ilvl w:val="0"/>
          <w:numId w:val="5"/>
        </w:numPr>
      </w:pPr>
      <w:r w:rsidRPr="00FA5733">
        <w:t>веданта</w:t>
      </w:r>
      <w:r w:rsidR="006A643A">
        <w:t xml:space="preserve"> </w:t>
      </w:r>
      <w:r w:rsidR="006A643A" w:rsidRPr="00FA5733">
        <w:t>(</w:t>
      </w:r>
      <w:r w:rsidR="007473EA">
        <w:t xml:space="preserve">так же </w:t>
      </w:r>
      <w:r w:rsidR="006A643A" w:rsidRPr="00FA5733">
        <w:t>миманса, санкхья, йога, ньяя, вайшешика)</w:t>
      </w:r>
      <w:r w:rsidRPr="00FA5733">
        <w:t>, «великий переход», «великое решение»</w:t>
      </w:r>
      <w:r w:rsidR="00584ACC">
        <w:t>,</w:t>
      </w:r>
      <w:r w:rsidR="006A643A">
        <w:t xml:space="preserve"> </w:t>
      </w:r>
      <w:r w:rsidRPr="00FA5733">
        <w:t>виная, виная-самхита</w:t>
      </w:r>
      <w:r w:rsidR="007F35CD">
        <w:t>, вселенная</w:t>
      </w:r>
      <w:r w:rsidR="002C1532">
        <w:t>;</w:t>
      </w:r>
    </w:p>
    <w:p w14:paraId="228B2B46" w14:textId="423E9E7E" w:rsidR="00C1711E" w:rsidRPr="00FA5733" w:rsidRDefault="00C1711E">
      <w:pPr>
        <w:pStyle w:val="a3"/>
        <w:numPr>
          <w:ilvl w:val="0"/>
          <w:numId w:val="5"/>
        </w:numPr>
      </w:pPr>
      <w:r w:rsidRPr="00FA5733">
        <w:t>дашнами-санньяса, джьоти-янтра</w:t>
      </w:r>
      <w:r w:rsidR="006A643A">
        <w:t xml:space="preserve"> (</w:t>
      </w:r>
      <w:r w:rsidR="007473EA">
        <w:t xml:space="preserve">так же </w:t>
      </w:r>
      <w:r w:rsidRPr="00FA5733">
        <w:t>нада-янтра, нидра-янтра, праджня-янтра, шакти-янтра</w:t>
      </w:r>
      <w:r w:rsidR="006A643A">
        <w:t>)</w:t>
      </w:r>
      <w:r w:rsidR="002C1532">
        <w:t>;</w:t>
      </w:r>
    </w:p>
    <w:p w14:paraId="5007F166" w14:textId="1F7425EE" w:rsidR="00C1711E" w:rsidRPr="00FA5733" w:rsidRDefault="00C1711E">
      <w:pPr>
        <w:pStyle w:val="a3"/>
        <w:numPr>
          <w:ilvl w:val="0"/>
          <w:numId w:val="5"/>
        </w:numPr>
      </w:pPr>
      <w:r w:rsidRPr="00FA5733">
        <w:t>единый «вкус»</w:t>
      </w:r>
      <w:r w:rsidR="002C1532">
        <w:t>;</w:t>
      </w:r>
    </w:p>
    <w:p w14:paraId="5BC4AF25" w14:textId="2C6FF46A" w:rsidR="00C1711E" w:rsidRPr="00FA5733" w:rsidRDefault="00C1711E">
      <w:pPr>
        <w:pStyle w:val="a3"/>
        <w:numPr>
          <w:ilvl w:val="0"/>
          <w:numId w:val="5"/>
        </w:numPr>
      </w:pPr>
      <w:r w:rsidRPr="00FA5733">
        <w:t>ишта-девата, избранное божество</w:t>
      </w:r>
      <w:r w:rsidR="006A643A">
        <w:t>;</w:t>
      </w:r>
    </w:p>
    <w:p w14:paraId="7F3995C4" w14:textId="567AF749" w:rsidR="00C1711E" w:rsidRPr="00FA5733" w:rsidRDefault="00C1711E">
      <w:pPr>
        <w:pStyle w:val="a3"/>
        <w:numPr>
          <w:ilvl w:val="0"/>
          <w:numId w:val="5"/>
        </w:numPr>
      </w:pPr>
      <w:r w:rsidRPr="00FA5733">
        <w:t>кама-лока</w:t>
      </w:r>
      <w:r w:rsidR="006A643A">
        <w:t xml:space="preserve"> (</w:t>
      </w:r>
      <w:r w:rsidRPr="00FA5733">
        <w:t>рупа-лока, арупа-лока</w:t>
      </w:r>
      <w:r w:rsidR="006A643A">
        <w:t xml:space="preserve">), </w:t>
      </w:r>
      <w:r w:rsidRPr="00FA5733">
        <w:t>кундалини</w:t>
      </w:r>
      <w:r w:rsidR="007F35CD">
        <w:t>, кумары</w:t>
      </w:r>
      <w:r w:rsidR="006A643A">
        <w:t>;</w:t>
      </w:r>
    </w:p>
    <w:p w14:paraId="5F33710B" w14:textId="77531F83" w:rsidR="00C1711E" w:rsidRPr="00FA5733" w:rsidRDefault="00C1711E">
      <w:pPr>
        <w:pStyle w:val="a3"/>
        <w:numPr>
          <w:ilvl w:val="0"/>
          <w:numId w:val="5"/>
        </w:numPr>
      </w:pPr>
      <w:r w:rsidRPr="00FA5733">
        <w:t>лайя-йога</w:t>
      </w:r>
      <w:r w:rsidR="006A643A">
        <w:t xml:space="preserve"> (</w:t>
      </w:r>
      <w:r w:rsidR="007473EA">
        <w:t xml:space="preserve">так же </w:t>
      </w:r>
      <w:r w:rsidRPr="00FA5733">
        <w:t>хатха-йога, гуру-йога, кундалини-йога, шат-чакра-йога, крийя-йога, бхакти-йога</w:t>
      </w:r>
      <w:r w:rsidR="006A643A">
        <w:t>);</w:t>
      </w:r>
    </w:p>
    <w:p w14:paraId="4AD6255D" w14:textId="30C8AB17" w:rsidR="00C1711E" w:rsidRPr="00FA5733" w:rsidRDefault="007F35CD">
      <w:pPr>
        <w:pStyle w:val="a3"/>
        <w:numPr>
          <w:ilvl w:val="0"/>
          <w:numId w:val="5"/>
        </w:numPr>
      </w:pPr>
      <w:r>
        <w:t xml:space="preserve">махант, махамандалешвар, </w:t>
      </w:r>
      <w:r w:rsidR="00C1711E" w:rsidRPr="00FA5733">
        <w:t>махашанти</w:t>
      </w:r>
      <w:r w:rsidR="006A643A">
        <w:t xml:space="preserve">, </w:t>
      </w:r>
      <w:r w:rsidR="00C1711E" w:rsidRPr="00FA5733">
        <w:t>медитация ити-ити («и то, и то»)</w:t>
      </w:r>
      <w:r w:rsidR="006A643A">
        <w:t xml:space="preserve">, </w:t>
      </w:r>
      <w:r w:rsidR="00C1711E" w:rsidRPr="00FA5733">
        <w:t>медитация нети-нети («не то, не то»)</w:t>
      </w:r>
      <w:r w:rsidR="006A643A">
        <w:t xml:space="preserve">, </w:t>
      </w:r>
      <w:r w:rsidR="00C1711E" w:rsidRPr="00FA5733">
        <w:t>мир страсти (сансары), мир форм, мир без форм</w:t>
      </w:r>
      <w:r>
        <w:t>, мироздание</w:t>
      </w:r>
      <w:r w:rsidR="006A643A">
        <w:t>;</w:t>
      </w:r>
    </w:p>
    <w:p w14:paraId="6765B88D" w14:textId="7AE1B27B" w:rsidR="00C1711E" w:rsidRPr="00FA5733" w:rsidRDefault="00C1711E">
      <w:pPr>
        <w:pStyle w:val="a3"/>
        <w:numPr>
          <w:ilvl w:val="0"/>
          <w:numId w:val="5"/>
        </w:numPr>
      </w:pPr>
      <w:r w:rsidRPr="00FA5733">
        <w:t>нираламбха-медитация</w:t>
      </w:r>
      <w:r w:rsidR="006A643A">
        <w:t xml:space="preserve">, </w:t>
      </w:r>
      <w:r w:rsidRPr="00FA5733">
        <w:t>нирвана</w:t>
      </w:r>
      <w:r w:rsidR="006A643A">
        <w:t>;</w:t>
      </w:r>
    </w:p>
    <w:p w14:paraId="32B0D598" w14:textId="29128435" w:rsidR="00C1711E" w:rsidRPr="00FA5733" w:rsidRDefault="00C1711E">
      <w:pPr>
        <w:pStyle w:val="a3"/>
        <w:numPr>
          <w:ilvl w:val="0"/>
          <w:numId w:val="5"/>
        </w:numPr>
      </w:pPr>
      <w:r w:rsidRPr="00FA5733">
        <w:t>праджняна</w:t>
      </w:r>
      <w:r w:rsidR="00584ACC">
        <w:t>,</w:t>
      </w:r>
      <w:r w:rsidR="00561054">
        <w:t xml:space="preserve"> мокша,</w:t>
      </w:r>
      <w:r w:rsidR="00584ACC">
        <w:t xml:space="preserve"> </w:t>
      </w:r>
      <w:r w:rsidRPr="00FA5733">
        <w:t>просветление</w:t>
      </w:r>
      <w:r w:rsidR="00584ACC">
        <w:t xml:space="preserve"> (</w:t>
      </w:r>
      <w:r w:rsidR="007473EA">
        <w:t xml:space="preserve">так же </w:t>
      </w:r>
      <w:r w:rsidRPr="00FA5733">
        <w:t>пробуждение, освобождение</w:t>
      </w:r>
      <w:r w:rsidR="00584ACC">
        <w:t xml:space="preserve">), </w:t>
      </w:r>
      <w:r w:rsidRPr="00FA5733">
        <w:t>пустота</w:t>
      </w:r>
      <w:r w:rsidR="00584ACC">
        <w:t>;</w:t>
      </w:r>
    </w:p>
    <w:p w14:paraId="44FF002F" w14:textId="307E9355" w:rsidR="00C1711E" w:rsidRPr="00FA5733" w:rsidRDefault="00C1711E">
      <w:pPr>
        <w:pStyle w:val="a3"/>
        <w:numPr>
          <w:ilvl w:val="0"/>
          <w:numId w:val="5"/>
        </w:numPr>
      </w:pPr>
      <w:r w:rsidRPr="00FA5733">
        <w:t>радужное тело света (пранава-деха), тело мудрости (джняна-деха</w:t>
      </w:r>
      <w:r w:rsidR="00584ACC">
        <w:t>,</w:t>
      </w:r>
      <w:r w:rsidR="00AF3316">
        <w:t xml:space="preserve"> </w:t>
      </w:r>
      <w:r w:rsidRPr="00FA5733">
        <w:t>дж</w:t>
      </w:r>
      <w:r w:rsidR="006055FE">
        <w:t>н</w:t>
      </w:r>
      <w:r w:rsidRPr="00FA5733">
        <w:t>яна-кайя), иллюзорное тело (майя-деха</w:t>
      </w:r>
      <w:r w:rsidR="00584ACC">
        <w:t xml:space="preserve">, </w:t>
      </w:r>
      <w:r w:rsidRPr="00FA5733">
        <w:t>майя-кайя), божественное тело (дивья-деха), чистое трансформированное физическое тело (сиддха-деха</w:t>
      </w:r>
      <w:r w:rsidR="00584ACC">
        <w:t xml:space="preserve">, </w:t>
      </w:r>
      <w:r w:rsidRPr="00FA5733">
        <w:t>сиддха-кайя)</w:t>
      </w:r>
      <w:r w:rsidR="00584ACC">
        <w:t>;</w:t>
      </w:r>
    </w:p>
    <w:p w14:paraId="7CAD28D2" w14:textId="1D05137B" w:rsidR="00C1711E" w:rsidRDefault="00C1711E">
      <w:pPr>
        <w:pStyle w:val="a3"/>
        <w:numPr>
          <w:ilvl w:val="0"/>
          <w:numId w:val="5"/>
        </w:numPr>
      </w:pPr>
      <w:r w:rsidRPr="00FA5733">
        <w:t>сат-чит-ананда</w:t>
      </w:r>
      <w:r w:rsidR="00584ACC">
        <w:t xml:space="preserve">, </w:t>
      </w:r>
      <w:r w:rsidRPr="00FA5733">
        <w:t>сахаджа, сахаджаяна, сахаджья</w:t>
      </w:r>
      <w:r w:rsidR="00584ACC">
        <w:t xml:space="preserve">, </w:t>
      </w:r>
      <w:r w:rsidRPr="00FA5733">
        <w:t>свет матери</w:t>
      </w:r>
      <w:r w:rsidR="007473EA" w:rsidRPr="00FA5733">
        <w:t xml:space="preserve"> (ади-сахаджа</w:t>
      </w:r>
      <w:r w:rsidR="007473EA">
        <w:t>)</w:t>
      </w:r>
      <w:r w:rsidRPr="00FA5733">
        <w:t>, свет сына</w:t>
      </w:r>
      <w:r w:rsidR="007473EA">
        <w:t xml:space="preserve"> (</w:t>
      </w:r>
      <w:r w:rsidRPr="00FA5733">
        <w:t>даршан-сахаджа)</w:t>
      </w:r>
      <w:r w:rsidR="00584ACC">
        <w:t>;</w:t>
      </w:r>
    </w:p>
    <w:p w14:paraId="48C7A332" w14:textId="77777777" w:rsidR="007F35CD" w:rsidRDefault="007F35CD" w:rsidP="007F35CD">
      <w:pPr>
        <w:pStyle w:val="a3"/>
        <w:numPr>
          <w:ilvl w:val="0"/>
          <w:numId w:val="5"/>
        </w:numPr>
      </w:pPr>
      <w:r>
        <w:t>творец, творцы;</w:t>
      </w:r>
    </w:p>
    <w:p w14:paraId="1A03FDB9" w14:textId="5F133D74" w:rsidR="00C1711E" w:rsidRPr="00FA5733" w:rsidRDefault="007F35CD">
      <w:pPr>
        <w:pStyle w:val="a3"/>
        <w:numPr>
          <w:ilvl w:val="0"/>
          <w:numId w:val="5"/>
        </w:numPr>
      </w:pPr>
      <w:r>
        <w:t xml:space="preserve">управляющий, </w:t>
      </w:r>
      <w:r w:rsidR="000A5770">
        <w:t>учитель</w:t>
      </w:r>
      <w:r w:rsidR="00A56E44">
        <w:t xml:space="preserve"> (так же гуру)</w:t>
      </w:r>
      <w:r w:rsidR="000A5770">
        <w:t xml:space="preserve">, </w:t>
      </w:r>
      <w:r w:rsidR="00C1711E" w:rsidRPr="00FA5733">
        <w:t>учение</w:t>
      </w:r>
      <w:r w:rsidR="00584ACC">
        <w:t>;</w:t>
      </w:r>
    </w:p>
    <w:p w14:paraId="1B306798" w14:textId="28D88E37" w:rsidR="00C1711E" w:rsidRDefault="00D54A54" w:rsidP="007F35CD">
      <w:pPr>
        <w:pStyle w:val="a3"/>
        <w:numPr>
          <w:ilvl w:val="0"/>
          <w:numId w:val="5"/>
        </w:numPr>
      </w:pPr>
      <w:r>
        <w:t>ясный свет</w:t>
      </w:r>
      <w:r w:rsidRPr="00FA5733">
        <w:t xml:space="preserve"> </w:t>
      </w:r>
      <w:r w:rsidR="00C1711E" w:rsidRPr="00FA5733">
        <w:t>(прабхасвара)</w:t>
      </w:r>
      <w:r w:rsidR="007F35CD">
        <w:t>.</w:t>
      </w:r>
    </w:p>
    <w:p w14:paraId="2B02EA57" w14:textId="23BA4B2D" w:rsidR="00C1711E" w:rsidRDefault="00B82D89" w:rsidP="00AC6F5A">
      <w:pPr>
        <w:pStyle w:val="2"/>
      </w:pPr>
      <w:r>
        <w:lastRenderedPageBreak/>
        <w:t xml:space="preserve">Сложные случаи </w:t>
      </w:r>
      <w:r w:rsidR="0083529C">
        <w:t xml:space="preserve">(сортировка </w:t>
      </w:r>
      <w:r>
        <w:t>по алфавиту</w:t>
      </w:r>
      <w:r w:rsidR="0083529C">
        <w:t>)</w:t>
      </w:r>
    </w:p>
    <w:p w14:paraId="472EF721" w14:textId="77777777" w:rsidR="00663000" w:rsidRPr="00B27EDB" w:rsidRDefault="00663000" w:rsidP="00B27EDB">
      <w:r w:rsidRPr="00B27EDB">
        <w:t>Абсолют</w:t>
      </w:r>
    </w:p>
    <w:p w14:paraId="6FCB895F" w14:textId="77777777" w:rsidR="00663000" w:rsidRPr="00B27EDB" w:rsidRDefault="00663000" w:rsidP="00B27EDB">
      <w:r w:rsidRPr="00B27EDB">
        <w:t>абсолютная Реальность</w:t>
      </w:r>
    </w:p>
    <w:p w14:paraId="6E62004A" w14:textId="77777777" w:rsidR="00663000" w:rsidRPr="00B27EDB" w:rsidRDefault="00663000" w:rsidP="00B27EDB">
      <w:r w:rsidRPr="00B27EDB">
        <w:t>абсолютное «Я»</w:t>
      </w:r>
    </w:p>
    <w:p w14:paraId="40B1FD9C" w14:textId="77777777" w:rsidR="00663000" w:rsidRPr="00B27EDB" w:rsidRDefault="00663000" w:rsidP="00B27EDB">
      <w:r w:rsidRPr="00B27EDB">
        <w:t>абсолютное Бытие</w:t>
      </w:r>
    </w:p>
    <w:p w14:paraId="075B24B7" w14:textId="77777777" w:rsidR="00663000" w:rsidRPr="00B27EDB" w:rsidRDefault="00663000" w:rsidP="00B27EDB">
      <w:r w:rsidRPr="00B27EDB">
        <w:t>абсолютное Сознание</w:t>
      </w:r>
    </w:p>
    <w:p w14:paraId="4E9C2831" w14:textId="77777777" w:rsidR="00663000" w:rsidRPr="00B27EDB" w:rsidRDefault="00663000" w:rsidP="00B27EDB">
      <w:r w:rsidRPr="00B27EDB">
        <w:t xml:space="preserve">адвайта </w:t>
      </w:r>
    </w:p>
    <w:p w14:paraId="57BEC3FB" w14:textId="77777777" w:rsidR="00663000" w:rsidRPr="00B27EDB" w:rsidRDefault="00663000" w:rsidP="00B27EDB">
      <w:r w:rsidRPr="00B27EDB">
        <w:t xml:space="preserve">адвайта-веданта </w:t>
      </w:r>
    </w:p>
    <w:p w14:paraId="4C714867" w14:textId="77777777" w:rsidR="00663000" w:rsidRPr="00B27EDB" w:rsidRDefault="00663000" w:rsidP="00B27EDB">
      <w:r w:rsidRPr="00B27EDB">
        <w:t>Ади-гуру</w:t>
      </w:r>
      <w:r>
        <w:t xml:space="preserve"> (в значении Бог)</w:t>
      </w:r>
    </w:p>
    <w:p w14:paraId="30F3778D" w14:textId="77777777" w:rsidR="00663000" w:rsidRPr="00B27EDB" w:rsidRDefault="00663000" w:rsidP="00B27EDB">
      <w:r w:rsidRPr="00B27EDB">
        <w:t xml:space="preserve">ади-сахаджа </w:t>
      </w:r>
    </w:p>
    <w:p w14:paraId="073E37CA" w14:textId="77777777" w:rsidR="00663000" w:rsidRPr="00B27EDB" w:rsidRDefault="00663000" w:rsidP="00B27EDB">
      <w:r w:rsidRPr="00B27EDB">
        <w:t>анапанасати</w:t>
      </w:r>
    </w:p>
    <w:p w14:paraId="78EEF282" w14:textId="77777777" w:rsidR="00663000" w:rsidRPr="00B27EDB" w:rsidRDefault="00663000" w:rsidP="00B27EDB">
      <w:r w:rsidRPr="00B27EDB">
        <w:t>Ануграха</w:t>
      </w:r>
    </w:p>
    <w:p w14:paraId="01DA52ED" w14:textId="77777777" w:rsidR="00663000" w:rsidRPr="00B27EDB" w:rsidRDefault="00663000" w:rsidP="00B27EDB">
      <w:r w:rsidRPr="00B27EDB">
        <w:t>ануттара</w:t>
      </w:r>
    </w:p>
    <w:p w14:paraId="2FABFE94" w14:textId="77777777" w:rsidR="00663000" w:rsidRPr="00B27EDB" w:rsidRDefault="00663000" w:rsidP="00B27EDB">
      <w:r w:rsidRPr="00B27EDB">
        <w:t>арупа-лока</w:t>
      </w:r>
    </w:p>
    <w:p w14:paraId="74523B3F" w14:textId="77777777" w:rsidR="00663000" w:rsidRPr="00B27EDB" w:rsidRDefault="00663000" w:rsidP="00B27EDB">
      <w:r w:rsidRPr="00B27EDB">
        <w:t>атма-вичара</w:t>
      </w:r>
    </w:p>
    <w:p w14:paraId="11B7DBAC" w14:textId="77777777" w:rsidR="00663000" w:rsidRPr="00B27EDB" w:rsidRDefault="00663000" w:rsidP="00B27EDB">
      <w:r w:rsidRPr="00B27EDB">
        <w:t>Атман</w:t>
      </w:r>
    </w:p>
    <w:p w14:paraId="55730BA8" w14:textId="508A0DAF" w:rsidR="00663000" w:rsidRDefault="00663000" w:rsidP="00B27EDB">
      <w:r w:rsidRPr="00B27EDB">
        <w:t>Ахам Брахмасми</w:t>
      </w:r>
    </w:p>
    <w:p w14:paraId="5B3BCF8F" w14:textId="73EC0FF6" w:rsidR="009D1472" w:rsidRPr="00B27EDB" w:rsidRDefault="009D1472" w:rsidP="00B27EDB">
      <w:r>
        <w:t>ахам дехасми</w:t>
      </w:r>
    </w:p>
    <w:p w14:paraId="39931262" w14:textId="77777777" w:rsidR="00663000" w:rsidRPr="00B27EDB" w:rsidRDefault="00663000" w:rsidP="00B27EDB">
      <w:r w:rsidRPr="00B27EDB">
        <w:t>Божественное (в значении Бог)</w:t>
      </w:r>
    </w:p>
    <w:p w14:paraId="5A351816" w14:textId="77777777" w:rsidR="00663000" w:rsidRPr="00B27EDB" w:rsidRDefault="00663000" w:rsidP="00B27EDB">
      <w:r>
        <w:t>божественное тело</w:t>
      </w:r>
      <w:r w:rsidRPr="00B27EDB">
        <w:t xml:space="preserve"> </w:t>
      </w:r>
    </w:p>
    <w:p w14:paraId="41E9DFB4" w14:textId="77777777" w:rsidR="00663000" w:rsidRPr="00B27EDB" w:rsidRDefault="00663000" w:rsidP="00B27EDB">
      <w:r w:rsidRPr="00B27EDB">
        <w:t>брахма-вичара</w:t>
      </w:r>
    </w:p>
    <w:p w14:paraId="4437E2D1" w14:textId="1E32A4FA" w:rsidR="00663000" w:rsidRDefault="00663000" w:rsidP="00B27EDB">
      <w:r w:rsidRPr="00B27EDB">
        <w:t>Брахман</w:t>
      </w:r>
    </w:p>
    <w:p w14:paraId="17EFBCBA" w14:textId="4B8B64C4" w:rsidR="003149DF" w:rsidRPr="00B27EDB" w:rsidRDefault="003149DF" w:rsidP="00B27EDB">
      <w:r>
        <w:t>бхайрава-мудра</w:t>
      </w:r>
    </w:p>
    <w:p w14:paraId="2F055161" w14:textId="05673EF7" w:rsidR="00663000" w:rsidRDefault="00663000" w:rsidP="00B27EDB">
      <w:r w:rsidRPr="00B27EDB">
        <w:t>бхакти-йога</w:t>
      </w:r>
    </w:p>
    <w:p w14:paraId="64E74047" w14:textId="5AD83A60" w:rsidR="00212383" w:rsidRPr="00B27EDB" w:rsidRDefault="00212383" w:rsidP="00B27EDB">
      <w:r>
        <w:t>бхаджан мандала</w:t>
      </w:r>
    </w:p>
    <w:p w14:paraId="7A0FCDD4" w14:textId="77777777" w:rsidR="00663000" w:rsidRPr="00B27EDB" w:rsidRDefault="00663000" w:rsidP="00B27EDB">
      <w:r w:rsidRPr="00B27EDB">
        <w:t>вайшешика</w:t>
      </w:r>
    </w:p>
    <w:p w14:paraId="4B5824D1" w14:textId="649C3F7F" w:rsidR="00663000" w:rsidRDefault="00663000" w:rsidP="00B27EDB">
      <w:r w:rsidRPr="00B27EDB">
        <w:t>веданта</w:t>
      </w:r>
    </w:p>
    <w:p w14:paraId="0FFDC737" w14:textId="77777777" w:rsidR="006D77F9" w:rsidRPr="00B27EDB" w:rsidRDefault="006D77F9" w:rsidP="006D77F9">
      <w:r w:rsidRPr="00B27EDB">
        <w:t xml:space="preserve">«великий переход» </w:t>
      </w:r>
    </w:p>
    <w:p w14:paraId="15D0321E" w14:textId="77777777" w:rsidR="006D77F9" w:rsidRPr="00B27EDB" w:rsidRDefault="006D77F9" w:rsidP="006D77F9">
      <w:r w:rsidRPr="00B27EDB">
        <w:t>«великое решение»</w:t>
      </w:r>
    </w:p>
    <w:p w14:paraId="0F8947DC" w14:textId="77777777" w:rsidR="00663000" w:rsidRPr="00B27EDB" w:rsidRDefault="00663000" w:rsidP="00B27EDB">
      <w:r w:rsidRPr="00B27EDB">
        <w:t xml:space="preserve">виная </w:t>
      </w:r>
    </w:p>
    <w:p w14:paraId="209685E9" w14:textId="13A86A20" w:rsidR="00663000" w:rsidRDefault="00663000" w:rsidP="00B27EDB">
      <w:r w:rsidRPr="00B27EDB">
        <w:t>виная-самхита</w:t>
      </w:r>
    </w:p>
    <w:p w14:paraId="3EFC0825" w14:textId="26F9FF20" w:rsidR="00A62F0D" w:rsidRPr="00B27EDB" w:rsidRDefault="00A62F0D" w:rsidP="00B27EDB">
      <w:r>
        <w:t>всевышний Источник</w:t>
      </w:r>
    </w:p>
    <w:p w14:paraId="499BFDF5" w14:textId="77777777" w:rsidR="00663000" w:rsidRPr="00B27EDB" w:rsidRDefault="00663000" w:rsidP="00B27EDB">
      <w:r w:rsidRPr="00B27EDB">
        <w:t xml:space="preserve">высшее «Я» </w:t>
      </w:r>
    </w:p>
    <w:p w14:paraId="006A7055" w14:textId="77777777" w:rsidR="00663000" w:rsidRDefault="00663000" w:rsidP="00B27EDB">
      <w:r w:rsidRPr="00B27EDB">
        <w:t>гуру</w:t>
      </w:r>
    </w:p>
    <w:p w14:paraId="0E641591" w14:textId="77777777" w:rsidR="00663000" w:rsidRPr="00B27EDB" w:rsidRDefault="00663000" w:rsidP="00B27EDB">
      <w:r w:rsidRPr="00B27EDB">
        <w:t xml:space="preserve">гуру-йога </w:t>
      </w:r>
    </w:p>
    <w:p w14:paraId="309C275B" w14:textId="77777777" w:rsidR="00663000" w:rsidRPr="00B27EDB" w:rsidRDefault="00663000" w:rsidP="00B27EDB">
      <w:r w:rsidRPr="00B27EDB">
        <w:t>гуру-парампара</w:t>
      </w:r>
    </w:p>
    <w:p w14:paraId="719E9E91" w14:textId="77777777" w:rsidR="00663000" w:rsidRPr="00B27EDB" w:rsidRDefault="00663000" w:rsidP="00B27EDB">
      <w:r w:rsidRPr="00B27EDB">
        <w:t xml:space="preserve">гуру-шишья-парампара </w:t>
      </w:r>
    </w:p>
    <w:p w14:paraId="6D361453" w14:textId="77777777" w:rsidR="00663000" w:rsidRPr="00B27EDB" w:rsidRDefault="00663000" w:rsidP="00B27EDB">
      <w:r w:rsidRPr="00B27EDB">
        <w:t>даршан-сахаджа</w:t>
      </w:r>
    </w:p>
    <w:p w14:paraId="4EB6AF1C" w14:textId="77777777" w:rsidR="00663000" w:rsidRPr="00B27EDB" w:rsidRDefault="00663000" w:rsidP="00B27EDB">
      <w:r w:rsidRPr="00B27EDB">
        <w:t>дашнами-санньяса</w:t>
      </w:r>
    </w:p>
    <w:p w14:paraId="5168A1DC" w14:textId="77777777" w:rsidR="00663000" w:rsidRPr="00B27EDB" w:rsidRDefault="00663000" w:rsidP="00B27EDB">
      <w:r w:rsidRPr="00B27EDB">
        <w:t>джняна-деха</w:t>
      </w:r>
    </w:p>
    <w:p w14:paraId="361642D9" w14:textId="77777777" w:rsidR="00663000" w:rsidRPr="00B27EDB" w:rsidRDefault="00663000" w:rsidP="00B27EDB">
      <w:r w:rsidRPr="00B27EDB">
        <w:t>Джуна акхара</w:t>
      </w:r>
    </w:p>
    <w:p w14:paraId="0F0F5514" w14:textId="77777777" w:rsidR="00663000" w:rsidRPr="00B27EDB" w:rsidRDefault="00663000" w:rsidP="00B27EDB">
      <w:r w:rsidRPr="00B27EDB">
        <w:t xml:space="preserve">джьоти-янтра </w:t>
      </w:r>
    </w:p>
    <w:p w14:paraId="5A3F965D" w14:textId="77777777" w:rsidR="00663000" w:rsidRPr="00B27EDB" w:rsidRDefault="00663000" w:rsidP="00B27EDB">
      <w:r w:rsidRPr="00B27EDB">
        <w:t>дивья-деха</w:t>
      </w:r>
    </w:p>
    <w:p w14:paraId="54784D2B" w14:textId="77777777" w:rsidR="00663000" w:rsidRDefault="00663000" w:rsidP="00B27EDB">
      <w:r w:rsidRPr="00B27EDB">
        <w:t>древо Прибежища</w:t>
      </w:r>
    </w:p>
    <w:p w14:paraId="26354D3B" w14:textId="77777777" w:rsidR="00663000" w:rsidRDefault="00663000" w:rsidP="00B27EDB">
      <w:r w:rsidRPr="00B27EDB">
        <w:t>духовный наставник</w:t>
      </w:r>
    </w:p>
    <w:p w14:paraId="65E08568" w14:textId="77777777" w:rsidR="00663000" w:rsidRPr="00B27EDB" w:rsidRDefault="00663000" w:rsidP="00B27EDB">
      <w:r w:rsidRPr="00B27EDB">
        <w:t>Дхарма (в значении одной из Трех драгоценностей)</w:t>
      </w:r>
    </w:p>
    <w:p w14:paraId="716AD0BA" w14:textId="77777777" w:rsidR="00663000" w:rsidRPr="00B27EDB" w:rsidRDefault="00663000" w:rsidP="00B27EDB">
      <w:r>
        <w:t>дхарма (всегда, за исключением Дхармы как одной из Трех драгоценностей)</w:t>
      </w:r>
    </w:p>
    <w:p w14:paraId="29D669A1" w14:textId="77777777" w:rsidR="00663000" w:rsidRPr="00B27EDB" w:rsidRDefault="00663000" w:rsidP="00B27EDB">
      <w:r w:rsidRPr="00B27EDB">
        <w:t>единая Сфера</w:t>
      </w:r>
    </w:p>
    <w:p w14:paraId="219F1B49" w14:textId="77777777" w:rsidR="00663000" w:rsidRPr="00B27EDB" w:rsidRDefault="00663000" w:rsidP="00B27EDB">
      <w:r w:rsidRPr="00B27EDB">
        <w:t xml:space="preserve">единый «вкус» </w:t>
      </w:r>
    </w:p>
    <w:p w14:paraId="6FE6722B" w14:textId="77777777" w:rsidR="00663000" w:rsidRPr="00B27EDB" w:rsidRDefault="00663000" w:rsidP="00B27EDB">
      <w:r w:rsidRPr="00B27EDB">
        <w:t>избранное божество</w:t>
      </w:r>
    </w:p>
    <w:p w14:paraId="76B6D3BA" w14:textId="77777777" w:rsidR="00663000" w:rsidRPr="00B27EDB" w:rsidRDefault="00663000" w:rsidP="00B27EDB">
      <w:r w:rsidRPr="00B27EDB">
        <w:t>изначальная Мудрость</w:t>
      </w:r>
    </w:p>
    <w:p w14:paraId="5EE58D5D" w14:textId="77777777" w:rsidR="00663000" w:rsidRPr="00B27EDB" w:rsidRDefault="00663000" w:rsidP="00B27EDB">
      <w:r w:rsidRPr="00B27EDB">
        <w:t>изначальный Владыка</w:t>
      </w:r>
    </w:p>
    <w:p w14:paraId="276D204C" w14:textId="77777777" w:rsidR="00663000" w:rsidRDefault="00663000" w:rsidP="00B27EDB">
      <w:r w:rsidRPr="00B27EDB">
        <w:lastRenderedPageBreak/>
        <w:t>иллюзорное тело</w:t>
      </w:r>
    </w:p>
    <w:p w14:paraId="207CD296" w14:textId="77777777" w:rsidR="00663000" w:rsidRPr="00B27EDB" w:rsidRDefault="00663000" w:rsidP="00B27EDB">
      <w:r w:rsidRPr="00B27EDB">
        <w:t xml:space="preserve">истинное «Я» </w:t>
      </w:r>
    </w:p>
    <w:p w14:paraId="6FA78933" w14:textId="77777777" w:rsidR="00663000" w:rsidRPr="00B27EDB" w:rsidRDefault="00663000" w:rsidP="00B27EDB">
      <w:r w:rsidRPr="00B27EDB">
        <w:t xml:space="preserve">ишта-девата </w:t>
      </w:r>
    </w:p>
    <w:p w14:paraId="09475906" w14:textId="77777777" w:rsidR="00663000" w:rsidRPr="00B27EDB" w:rsidRDefault="00663000" w:rsidP="00B27EDB">
      <w:r w:rsidRPr="00B27EDB">
        <w:t xml:space="preserve">йога </w:t>
      </w:r>
    </w:p>
    <w:p w14:paraId="112EF973" w14:textId="77777777" w:rsidR="00663000" w:rsidRPr="00B27EDB" w:rsidRDefault="00663000" w:rsidP="00B27EDB">
      <w:r w:rsidRPr="00B27EDB">
        <w:t xml:space="preserve">кама-лока </w:t>
      </w:r>
    </w:p>
    <w:p w14:paraId="52246214" w14:textId="77777777" w:rsidR="00663000" w:rsidRPr="00B27EDB" w:rsidRDefault="00663000" w:rsidP="00B27EDB">
      <w:r w:rsidRPr="00B27EDB">
        <w:t xml:space="preserve">крийя-йога </w:t>
      </w:r>
    </w:p>
    <w:p w14:paraId="58D38709" w14:textId="77777777" w:rsidR="00663000" w:rsidRPr="00B27EDB" w:rsidRDefault="00663000" w:rsidP="00B27EDB">
      <w:r w:rsidRPr="00B27EDB">
        <w:t>кундалини</w:t>
      </w:r>
    </w:p>
    <w:p w14:paraId="45F04214" w14:textId="77777777" w:rsidR="00663000" w:rsidRPr="00B27EDB" w:rsidRDefault="00663000" w:rsidP="00B27EDB">
      <w:r w:rsidRPr="00B27EDB">
        <w:t xml:space="preserve">кундалини-йога </w:t>
      </w:r>
    </w:p>
    <w:p w14:paraId="2D23E2FE" w14:textId="77777777" w:rsidR="00663000" w:rsidRPr="00B27EDB" w:rsidRDefault="00663000" w:rsidP="00B27EDB">
      <w:r w:rsidRPr="00B27EDB">
        <w:t>лайя-йога</w:t>
      </w:r>
    </w:p>
    <w:p w14:paraId="54C7E910" w14:textId="77777777" w:rsidR="00663000" w:rsidRDefault="00663000" w:rsidP="00B27EDB">
      <w:r w:rsidRPr="00B27EDB">
        <w:t>майя-деха</w:t>
      </w:r>
    </w:p>
    <w:p w14:paraId="1444ECE6" w14:textId="77777777" w:rsidR="00663000" w:rsidRPr="00B27EDB" w:rsidRDefault="00663000" w:rsidP="00B27EDB">
      <w:r w:rsidRPr="00B27EDB">
        <w:t>мастер</w:t>
      </w:r>
    </w:p>
    <w:p w14:paraId="3340DE1D" w14:textId="77777777" w:rsidR="00663000" w:rsidRPr="00B27EDB" w:rsidRDefault="00663000" w:rsidP="00B27EDB">
      <w:r w:rsidRPr="00B27EDB">
        <w:t>махашанти</w:t>
      </w:r>
    </w:p>
    <w:p w14:paraId="5A95DEF7" w14:textId="77777777" w:rsidR="00663000" w:rsidRPr="00B27EDB" w:rsidRDefault="00663000" w:rsidP="00B27EDB">
      <w:r w:rsidRPr="00B27EDB">
        <w:t>медитация ити-ити («и то</w:t>
      </w:r>
      <w:r>
        <w:t>,</w:t>
      </w:r>
      <w:r w:rsidRPr="00B27EDB">
        <w:t xml:space="preserve"> и то»)</w:t>
      </w:r>
    </w:p>
    <w:p w14:paraId="4297A12B" w14:textId="77777777" w:rsidR="00663000" w:rsidRPr="00B27EDB" w:rsidRDefault="00663000" w:rsidP="00B27EDB">
      <w:r w:rsidRPr="00B27EDB">
        <w:t>медитация нети-нети («не то</w:t>
      </w:r>
      <w:r>
        <w:t>,</w:t>
      </w:r>
      <w:r w:rsidRPr="00B27EDB">
        <w:t xml:space="preserve"> не то»)</w:t>
      </w:r>
    </w:p>
    <w:p w14:paraId="4E0EB6A0" w14:textId="77777777" w:rsidR="00663000" w:rsidRPr="00B27EDB" w:rsidRDefault="00663000" w:rsidP="00B27EDB">
      <w:r w:rsidRPr="00B27EDB">
        <w:t xml:space="preserve">миманса </w:t>
      </w:r>
    </w:p>
    <w:p w14:paraId="25810752" w14:textId="77777777" w:rsidR="00663000" w:rsidRPr="00B27EDB" w:rsidRDefault="00663000" w:rsidP="00B27EDB">
      <w:r w:rsidRPr="00B27EDB">
        <w:t>мир без форм</w:t>
      </w:r>
    </w:p>
    <w:p w14:paraId="62029D8B" w14:textId="77777777" w:rsidR="00663000" w:rsidRPr="00B27EDB" w:rsidRDefault="00663000" w:rsidP="00B27EDB">
      <w:r>
        <w:t xml:space="preserve">мир </w:t>
      </w:r>
      <w:r w:rsidRPr="00B27EDB">
        <w:t>сансары</w:t>
      </w:r>
    </w:p>
    <w:p w14:paraId="1962C5A6" w14:textId="77777777" w:rsidR="00663000" w:rsidRDefault="00663000" w:rsidP="00B27EDB">
      <w:r w:rsidRPr="00B27EDB">
        <w:t xml:space="preserve">мир страсти </w:t>
      </w:r>
    </w:p>
    <w:p w14:paraId="7D453736" w14:textId="77777777" w:rsidR="00663000" w:rsidRPr="00B27EDB" w:rsidRDefault="00663000" w:rsidP="00B27EDB">
      <w:r w:rsidRPr="00B27EDB">
        <w:t xml:space="preserve">мир форм </w:t>
      </w:r>
    </w:p>
    <w:p w14:paraId="6363FE83" w14:textId="77777777" w:rsidR="00663000" w:rsidRPr="00B27EDB" w:rsidRDefault="00663000" w:rsidP="00B27EDB">
      <w:r w:rsidRPr="00B27EDB">
        <w:t xml:space="preserve">нада-янтра </w:t>
      </w:r>
    </w:p>
    <w:p w14:paraId="0E27D703" w14:textId="77777777" w:rsidR="00663000" w:rsidRDefault="00663000" w:rsidP="00B27EDB">
      <w:r w:rsidRPr="00B27EDB">
        <w:t>наставник</w:t>
      </w:r>
    </w:p>
    <w:p w14:paraId="29704563" w14:textId="77777777" w:rsidR="00663000" w:rsidRPr="00B27EDB" w:rsidRDefault="00663000" w:rsidP="00B27EDB">
      <w:r w:rsidRPr="00B27EDB">
        <w:t>недвойственное Бытие</w:t>
      </w:r>
    </w:p>
    <w:p w14:paraId="5322C2C0" w14:textId="77777777" w:rsidR="00663000" w:rsidRPr="00B27EDB" w:rsidRDefault="00663000" w:rsidP="00B27EDB">
      <w:r w:rsidRPr="00B27EDB">
        <w:t xml:space="preserve">нидра-янтра </w:t>
      </w:r>
    </w:p>
    <w:p w14:paraId="77962D24" w14:textId="77777777" w:rsidR="00663000" w:rsidRPr="00B27EDB" w:rsidRDefault="00663000" w:rsidP="00B27EDB">
      <w:r w:rsidRPr="00B27EDB">
        <w:t>нираламбха-медитация</w:t>
      </w:r>
    </w:p>
    <w:p w14:paraId="574EC5C6" w14:textId="77777777" w:rsidR="00663000" w:rsidRPr="00B27EDB" w:rsidRDefault="00663000" w:rsidP="00B27EDB">
      <w:r w:rsidRPr="00B27EDB">
        <w:t>нирвана</w:t>
      </w:r>
    </w:p>
    <w:p w14:paraId="040614F9" w14:textId="77777777" w:rsidR="00663000" w:rsidRPr="00B27EDB" w:rsidRDefault="00663000" w:rsidP="00B27EDB">
      <w:r w:rsidRPr="00B27EDB">
        <w:t xml:space="preserve">Ниргуна-Брахман </w:t>
      </w:r>
    </w:p>
    <w:p w14:paraId="785F5857" w14:textId="77777777" w:rsidR="00663000" w:rsidRPr="00B27EDB" w:rsidRDefault="00663000" w:rsidP="00B27EDB">
      <w:r w:rsidRPr="00B27EDB">
        <w:t xml:space="preserve">ньяя </w:t>
      </w:r>
    </w:p>
    <w:p w14:paraId="1CA30533" w14:textId="77777777" w:rsidR="00F94416" w:rsidRPr="00B27EDB" w:rsidRDefault="00F94416" w:rsidP="00B27EDB">
      <w:r w:rsidRPr="00B27EDB">
        <w:t>освобождение</w:t>
      </w:r>
    </w:p>
    <w:p w14:paraId="350B3884" w14:textId="77777777" w:rsidR="00F94416" w:rsidRPr="00B27EDB" w:rsidRDefault="00F94416" w:rsidP="00B27EDB">
      <w:r w:rsidRPr="00B27EDB">
        <w:t xml:space="preserve">парам-гуру </w:t>
      </w:r>
    </w:p>
    <w:p w14:paraId="0A83E245" w14:textId="77777777" w:rsidR="00F94416" w:rsidRDefault="00F94416" w:rsidP="00F94416">
      <w:r>
        <w:t>парамештхи-гуру</w:t>
      </w:r>
    </w:p>
    <w:p w14:paraId="19F5AA98" w14:textId="292BDDA9" w:rsidR="00F94416" w:rsidRDefault="00F94416" w:rsidP="00F94416">
      <w:r>
        <w:t>парампаратпара-гуру</w:t>
      </w:r>
    </w:p>
    <w:p w14:paraId="009E54E7" w14:textId="77777777" w:rsidR="00F94416" w:rsidRDefault="00F94416" w:rsidP="00F94416">
      <w:r>
        <w:t>паратпара-гуру</w:t>
      </w:r>
    </w:p>
    <w:p w14:paraId="552BCC10" w14:textId="77777777" w:rsidR="00F94416" w:rsidRPr="00B27EDB" w:rsidRDefault="00F94416" w:rsidP="00B27EDB">
      <w:r w:rsidRPr="00B27EDB">
        <w:t>праджняна</w:t>
      </w:r>
    </w:p>
    <w:p w14:paraId="0C407578" w14:textId="77777777" w:rsidR="00F94416" w:rsidRPr="00B27EDB" w:rsidRDefault="00F94416" w:rsidP="00B27EDB">
      <w:r w:rsidRPr="00B27EDB">
        <w:t xml:space="preserve">праджня-янтра </w:t>
      </w:r>
    </w:p>
    <w:p w14:paraId="1FE7364A" w14:textId="77777777" w:rsidR="00F94416" w:rsidRPr="00B27EDB" w:rsidRDefault="00F94416" w:rsidP="00B27EDB">
      <w:r w:rsidRPr="00B27EDB">
        <w:t>пранава-деха</w:t>
      </w:r>
    </w:p>
    <w:p w14:paraId="041A897B" w14:textId="77777777" w:rsidR="00F94416" w:rsidRPr="00B27EDB" w:rsidRDefault="00F94416" w:rsidP="00B27EDB">
      <w:r w:rsidRPr="00B27EDB">
        <w:t>Прибежище</w:t>
      </w:r>
    </w:p>
    <w:p w14:paraId="0918E9EF" w14:textId="77777777" w:rsidR="00F94416" w:rsidRPr="00B27EDB" w:rsidRDefault="00F94416" w:rsidP="00B27EDB">
      <w:r w:rsidRPr="00B27EDB">
        <w:t>природа Ума</w:t>
      </w:r>
    </w:p>
    <w:p w14:paraId="1BD33CC9" w14:textId="77777777" w:rsidR="00F94416" w:rsidRPr="00B27EDB" w:rsidRDefault="00F94416" w:rsidP="00B27EDB">
      <w:r w:rsidRPr="00B27EDB">
        <w:t xml:space="preserve">пробуждение </w:t>
      </w:r>
    </w:p>
    <w:p w14:paraId="11CF9F06" w14:textId="77777777" w:rsidR="00F94416" w:rsidRPr="00B27EDB" w:rsidRDefault="00F94416" w:rsidP="00B27EDB">
      <w:r w:rsidRPr="00B27EDB">
        <w:t xml:space="preserve">просветление </w:t>
      </w:r>
    </w:p>
    <w:p w14:paraId="65145EE7" w14:textId="77777777" w:rsidR="00F94416" w:rsidRPr="00B27EDB" w:rsidRDefault="00F94416" w:rsidP="00B27EDB">
      <w:r w:rsidRPr="00B27EDB">
        <w:t>пустота</w:t>
      </w:r>
    </w:p>
    <w:p w14:paraId="5989A6D2" w14:textId="3DA59AFB" w:rsidR="00F94416" w:rsidRDefault="00F94416" w:rsidP="00B27EDB">
      <w:r w:rsidRPr="00B27EDB">
        <w:t>радужное тело света</w:t>
      </w:r>
    </w:p>
    <w:p w14:paraId="1537589E" w14:textId="079AA37F" w:rsidR="003149DF" w:rsidRDefault="003149DF" w:rsidP="00B27EDB">
      <w:r>
        <w:t>рудра-</w:t>
      </w:r>
      <w:proofErr w:type="spellStart"/>
      <w:r>
        <w:t>грандха</w:t>
      </w:r>
      <w:proofErr w:type="spellEnd"/>
    </w:p>
    <w:p w14:paraId="10D1BD81" w14:textId="77777777" w:rsidR="00F94416" w:rsidRPr="00B27EDB" w:rsidRDefault="00F94416" w:rsidP="00B27EDB">
      <w:r w:rsidRPr="00B27EDB">
        <w:t xml:space="preserve">рупа-лока </w:t>
      </w:r>
    </w:p>
    <w:p w14:paraId="595FB0F7" w14:textId="77777777" w:rsidR="00F94416" w:rsidRPr="00B27EDB" w:rsidRDefault="00F94416" w:rsidP="00B27EDB">
      <w:r w:rsidRPr="00B27EDB">
        <w:t>Сагуна-Брахман</w:t>
      </w:r>
    </w:p>
    <w:p w14:paraId="4714C8ED" w14:textId="77777777" w:rsidR="00F94416" w:rsidRPr="00B27EDB" w:rsidRDefault="00F94416" w:rsidP="00B27EDB">
      <w:r w:rsidRPr="00B27EDB">
        <w:t>Санатана Дхарма</w:t>
      </w:r>
    </w:p>
    <w:p w14:paraId="036CF3BC" w14:textId="77777777" w:rsidR="00F94416" w:rsidRPr="00B27EDB" w:rsidRDefault="00F94416" w:rsidP="00B27EDB">
      <w:r w:rsidRPr="00B27EDB">
        <w:t>санкхья</w:t>
      </w:r>
    </w:p>
    <w:p w14:paraId="05CF194A" w14:textId="77777777" w:rsidR="00F94416" w:rsidRPr="00B27EDB" w:rsidRDefault="00F94416" w:rsidP="00B27EDB">
      <w:r w:rsidRPr="00B27EDB">
        <w:t>сат-чит-ананда</w:t>
      </w:r>
    </w:p>
    <w:p w14:paraId="7509E2E1" w14:textId="77777777" w:rsidR="00F94416" w:rsidRPr="00B27EDB" w:rsidRDefault="00F94416" w:rsidP="00B27EDB">
      <w:r w:rsidRPr="00B27EDB">
        <w:t xml:space="preserve">сахаджа </w:t>
      </w:r>
    </w:p>
    <w:p w14:paraId="1751B805" w14:textId="77777777" w:rsidR="00F94416" w:rsidRPr="00B27EDB" w:rsidRDefault="00F94416" w:rsidP="00B27EDB">
      <w:r w:rsidRPr="00B27EDB">
        <w:t xml:space="preserve">сахаджаяна </w:t>
      </w:r>
    </w:p>
    <w:p w14:paraId="350D490C" w14:textId="77777777" w:rsidR="00F94416" w:rsidRPr="00B27EDB" w:rsidRDefault="00F94416" w:rsidP="00B27EDB">
      <w:r w:rsidRPr="00B27EDB">
        <w:t>сахаджья</w:t>
      </w:r>
    </w:p>
    <w:p w14:paraId="058FA10B" w14:textId="77777777" w:rsidR="00F94416" w:rsidRPr="00B27EDB" w:rsidRDefault="00F94416" w:rsidP="00B27EDB">
      <w:r w:rsidRPr="00B27EDB">
        <w:t xml:space="preserve">свет матери </w:t>
      </w:r>
    </w:p>
    <w:p w14:paraId="7221E5FB" w14:textId="77777777" w:rsidR="00F94416" w:rsidRPr="00B27EDB" w:rsidRDefault="00F94416" w:rsidP="00B27EDB">
      <w:r w:rsidRPr="00B27EDB">
        <w:t xml:space="preserve">свет сына </w:t>
      </w:r>
    </w:p>
    <w:p w14:paraId="1980B6DC" w14:textId="77777777" w:rsidR="00F94416" w:rsidRPr="00B27EDB" w:rsidRDefault="00F94416" w:rsidP="00B27EDB">
      <w:r w:rsidRPr="00B27EDB">
        <w:t>сиддха-деха</w:t>
      </w:r>
    </w:p>
    <w:p w14:paraId="79F3E651" w14:textId="77777777" w:rsidR="00F94416" w:rsidRDefault="00F94416" w:rsidP="00B27EDB">
      <w:r w:rsidRPr="00B27EDB">
        <w:lastRenderedPageBreak/>
        <w:t>тело мудрост</w:t>
      </w:r>
      <w:r>
        <w:t>и</w:t>
      </w:r>
    </w:p>
    <w:p w14:paraId="1CD7ADCF" w14:textId="77777777" w:rsidR="00F94416" w:rsidRPr="00B27EDB" w:rsidRDefault="00F94416" w:rsidP="00B27EDB">
      <w:r w:rsidRPr="00B27EDB">
        <w:t xml:space="preserve">Три драгоценности </w:t>
      </w:r>
    </w:p>
    <w:p w14:paraId="1933A5C2" w14:textId="77777777" w:rsidR="00F94416" w:rsidRPr="00B27EDB" w:rsidRDefault="00F94416" w:rsidP="00B27EDB">
      <w:r w:rsidRPr="00B27EDB">
        <w:t>Три сокровища</w:t>
      </w:r>
    </w:p>
    <w:p w14:paraId="6D6AC8DC" w14:textId="77777777" w:rsidR="00F94416" w:rsidRPr="00B27EDB" w:rsidRDefault="00F94416" w:rsidP="00B27EDB">
      <w:r w:rsidRPr="00B27EDB">
        <w:t>учение</w:t>
      </w:r>
    </w:p>
    <w:p w14:paraId="34A88168" w14:textId="77777777" w:rsidR="00F94416" w:rsidRDefault="00F94416" w:rsidP="00B27EDB">
      <w:r w:rsidRPr="00B27EDB">
        <w:t>учитель</w:t>
      </w:r>
    </w:p>
    <w:p w14:paraId="3F793265" w14:textId="77777777" w:rsidR="00F94416" w:rsidRPr="00B27EDB" w:rsidRDefault="00F94416" w:rsidP="00B27EDB">
      <w:r w:rsidRPr="00B27EDB">
        <w:t xml:space="preserve">хатха-йога </w:t>
      </w:r>
    </w:p>
    <w:p w14:paraId="278F2EB3" w14:textId="77777777" w:rsidR="00F94416" w:rsidRDefault="00F94416" w:rsidP="00B27EDB">
      <w:r w:rsidRPr="00B27EDB">
        <w:t>чистое трансформированное физическое тело</w:t>
      </w:r>
    </w:p>
    <w:p w14:paraId="3AFF52FB" w14:textId="77777777" w:rsidR="00F94416" w:rsidRPr="00B27EDB" w:rsidRDefault="00F94416" w:rsidP="00B27EDB">
      <w:r w:rsidRPr="00B27EDB">
        <w:t>шакти-янтра</w:t>
      </w:r>
    </w:p>
    <w:p w14:paraId="701F4BBC" w14:textId="77777777" w:rsidR="00F94416" w:rsidRPr="00B27EDB" w:rsidRDefault="00F94416" w:rsidP="00B27EDB">
      <w:r w:rsidRPr="00B27EDB">
        <w:t xml:space="preserve">шат-чакра-йога </w:t>
      </w:r>
    </w:p>
    <w:p w14:paraId="7BA9625B" w14:textId="7EF5271E" w:rsidR="00F94416" w:rsidRPr="00AC6F5A" w:rsidRDefault="00F94416" w:rsidP="00B27EDB">
      <w:r w:rsidRPr="00AC6F5A">
        <w:t>шикша-гуру</w:t>
      </w:r>
    </w:p>
    <w:p w14:paraId="540221CF" w14:textId="084A18A9" w:rsidR="007D4027" w:rsidRPr="00AC6F5A" w:rsidRDefault="00D63833" w:rsidP="007D4027">
      <w:r w:rsidRPr="00AC6F5A">
        <w:t xml:space="preserve">Шри </w:t>
      </w:r>
      <w:r w:rsidR="002E6D11" w:rsidRPr="00AC6F5A">
        <w:t>Гуру С</w:t>
      </w:r>
      <w:r w:rsidRPr="00AC6F5A">
        <w:t>вами Вишнудевананда Гири</w:t>
      </w:r>
    </w:p>
    <w:p w14:paraId="79C7F09A" w14:textId="64ABEC95" w:rsidR="00D63833" w:rsidRPr="00AC6F5A" w:rsidRDefault="00D63833" w:rsidP="00D63833">
      <w:pPr>
        <w:pStyle w:val="a3"/>
        <w:tabs>
          <w:tab w:val="left" w:pos="851"/>
        </w:tabs>
        <w:ind w:left="567" w:firstLine="0"/>
      </w:pPr>
      <w:r w:rsidRPr="00AC6F5A">
        <w:t xml:space="preserve">Шри </w:t>
      </w:r>
      <w:r w:rsidR="002E6D11" w:rsidRPr="00AC6F5A">
        <w:t>Г</w:t>
      </w:r>
      <w:r w:rsidRPr="00AC6F5A">
        <w:t xml:space="preserve">уру Шива Прабхакара </w:t>
      </w:r>
      <w:r w:rsidR="004B44D3">
        <w:t>А</w:t>
      </w:r>
      <w:r w:rsidRPr="00AC6F5A">
        <w:t xml:space="preserve">вадхута </w:t>
      </w:r>
      <w:r w:rsidR="004B44D3">
        <w:t>С</w:t>
      </w:r>
      <w:r w:rsidRPr="00AC6F5A">
        <w:t xml:space="preserve">иддха-йоги </w:t>
      </w:r>
      <w:r w:rsidR="002E6D11" w:rsidRPr="00AC6F5A">
        <w:t>С</w:t>
      </w:r>
      <w:r w:rsidRPr="00AC6F5A">
        <w:t>ва</w:t>
      </w:r>
      <w:r w:rsidR="004C12C7">
        <w:t xml:space="preserve">ми </w:t>
      </w:r>
      <w:r w:rsidRPr="00AC6F5A">
        <w:t>Брахмананда</w:t>
      </w:r>
    </w:p>
    <w:p w14:paraId="4872E3B4" w14:textId="1BC61F93" w:rsidR="007D4027" w:rsidRDefault="008F052A" w:rsidP="00B27EDB">
      <w:r w:rsidRPr="00AC6F5A">
        <w:t>ясный свет</w:t>
      </w:r>
    </w:p>
    <w:sectPr w:rsidR="007D4027" w:rsidSect="004C12C7">
      <w:footerReference w:type="default" r:id="rId7"/>
      <w:pgSz w:w="11906" w:h="16838"/>
      <w:pgMar w:top="709" w:right="849" w:bottom="1134" w:left="993" w:header="709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B99D" w14:textId="77777777" w:rsidR="000316A7" w:rsidRDefault="000316A7" w:rsidP="008575DF">
      <w:r>
        <w:separator/>
      </w:r>
    </w:p>
  </w:endnote>
  <w:endnote w:type="continuationSeparator" w:id="0">
    <w:p w14:paraId="11A7883F" w14:textId="77777777" w:rsidR="000316A7" w:rsidRDefault="000316A7" w:rsidP="0085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cademyC">
    <w:altName w:val="Courier New"/>
    <w:panose1 w:val="00000000000000000000"/>
    <w:charset w:val="00"/>
    <w:family w:val="decorative"/>
    <w:notTrueType/>
    <w:pitch w:val="variable"/>
    <w:sig w:usb0="00000201" w:usb1="00000000" w:usb2="00000000" w:usb3="00000000" w:csb0="00000005" w:csb1="00000000"/>
  </w:font>
  <w:font w:name="a_Romanu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Bold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KorinnaC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176393"/>
      <w:docPartObj>
        <w:docPartGallery w:val="Page Numbers (Bottom of Page)"/>
        <w:docPartUnique/>
      </w:docPartObj>
    </w:sdtPr>
    <w:sdtContent>
      <w:p w14:paraId="12EF1554" w14:textId="6285496A" w:rsidR="004C12C7" w:rsidRDefault="004C12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D22">
          <w:rPr>
            <w:noProof/>
          </w:rPr>
          <w:t>3</w:t>
        </w:r>
        <w:r>
          <w:fldChar w:fldCharType="end"/>
        </w:r>
      </w:p>
    </w:sdtContent>
  </w:sdt>
  <w:p w14:paraId="0B229F3C" w14:textId="77777777" w:rsidR="004C12C7" w:rsidRDefault="004C12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1838" w14:textId="77777777" w:rsidR="000316A7" w:rsidRDefault="000316A7" w:rsidP="008575DF">
      <w:r>
        <w:separator/>
      </w:r>
    </w:p>
  </w:footnote>
  <w:footnote w:type="continuationSeparator" w:id="0">
    <w:p w14:paraId="5705D638" w14:textId="77777777" w:rsidR="000316A7" w:rsidRDefault="000316A7" w:rsidP="0085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7DFF"/>
    <w:multiLevelType w:val="hybridMultilevel"/>
    <w:tmpl w:val="F1086F4C"/>
    <w:lvl w:ilvl="0" w:tplc="C9622A8A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B33DA9"/>
    <w:multiLevelType w:val="hybridMultilevel"/>
    <w:tmpl w:val="948412A2"/>
    <w:lvl w:ilvl="0" w:tplc="5734E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D0ECC"/>
    <w:multiLevelType w:val="hybridMultilevel"/>
    <w:tmpl w:val="D3CE1DCA"/>
    <w:lvl w:ilvl="0" w:tplc="C9622A8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58FB"/>
    <w:multiLevelType w:val="hybridMultilevel"/>
    <w:tmpl w:val="9ACAB8EE"/>
    <w:lvl w:ilvl="0" w:tplc="C9622A8A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606C83"/>
    <w:multiLevelType w:val="hybridMultilevel"/>
    <w:tmpl w:val="1BFC03D8"/>
    <w:lvl w:ilvl="0" w:tplc="C78A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D2717D"/>
    <w:multiLevelType w:val="hybridMultilevel"/>
    <w:tmpl w:val="2A9E3F38"/>
    <w:lvl w:ilvl="0" w:tplc="C9622A8A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B6709A"/>
    <w:multiLevelType w:val="hybridMultilevel"/>
    <w:tmpl w:val="44B0A842"/>
    <w:lvl w:ilvl="0" w:tplc="C9622A8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F0B05"/>
    <w:multiLevelType w:val="hybridMultilevel"/>
    <w:tmpl w:val="7486B79E"/>
    <w:lvl w:ilvl="0" w:tplc="C9622A8A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C6BC7"/>
    <w:multiLevelType w:val="hybridMultilevel"/>
    <w:tmpl w:val="B1CC7790"/>
    <w:lvl w:ilvl="0" w:tplc="49DA7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BC5B76"/>
    <w:multiLevelType w:val="hybridMultilevel"/>
    <w:tmpl w:val="F740F67C"/>
    <w:lvl w:ilvl="0" w:tplc="C9622A8A">
      <w:start w:val="1"/>
      <w:numFmt w:val="bullet"/>
      <w:lvlText w:val="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0" w15:restartNumberingAfterBreak="0">
    <w:nsid w:val="70694E21"/>
    <w:multiLevelType w:val="hybridMultilevel"/>
    <w:tmpl w:val="3084BA64"/>
    <w:lvl w:ilvl="0" w:tplc="C9622A8A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0036685">
    <w:abstractNumId w:val="6"/>
  </w:num>
  <w:num w:numId="2" w16cid:durableId="1992246237">
    <w:abstractNumId w:val="2"/>
  </w:num>
  <w:num w:numId="3" w16cid:durableId="1312058096">
    <w:abstractNumId w:val="7"/>
  </w:num>
  <w:num w:numId="4" w16cid:durableId="1905095243">
    <w:abstractNumId w:val="9"/>
  </w:num>
  <w:num w:numId="5" w16cid:durableId="907225357">
    <w:abstractNumId w:val="5"/>
  </w:num>
  <w:num w:numId="6" w16cid:durableId="1379360905">
    <w:abstractNumId w:val="10"/>
  </w:num>
  <w:num w:numId="7" w16cid:durableId="1972250938">
    <w:abstractNumId w:val="0"/>
  </w:num>
  <w:num w:numId="8" w16cid:durableId="24672157">
    <w:abstractNumId w:val="8"/>
  </w:num>
  <w:num w:numId="9" w16cid:durableId="1095518297">
    <w:abstractNumId w:val="3"/>
  </w:num>
  <w:num w:numId="10" w16cid:durableId="329335285">
    <w:abstractNumId w:val="1"/>
  </w:num>
  <w:num w:numId="11" w16cid:durableId="186445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9E"/>
    <w:rsid w:val="000002DF"/>
    <w:rsid w:val="00003E60"/>
    <w:rsid w:val="0000585F"/>
    <w:rsid w:val="00024027"/>
    <w:rsid w:val="000316A7"/>
    <w:rsid w:val="00035E88"/>
    <w:rsid w:val="00045D69"/>
    <w:rsid w:val="000529A6"/>
    <w:rsid w:val="00055049"/>
    <w:rsid w:val="00067293"/>
    <w:rsid w:val="00082E7E"/>
    <w:rsid w:val="000860DE"/>
    <w:rsid w:val="000878DD"/>
    <w:rsid w:val="00094612"/>
    <w:rsid w:val="000A3EF7"/>
    <w:rsid w:val="000A5770"/>
    <w:rsid w:val="000A5B7B"/>
    <w:rsid w:val="000C3F2A"/>
    <w:rsid w:val="000D03DA"/>
    <w:rsid w:val="000D5ED3"/>
    <w:rsid w:val="000E73D0"/>
    <w:rsid w:val="000F581C"/>
    <w:rsid w:val="00100D22"/>
    <w:rsid w:val="00102272"/>
    <w:rsid w:val="0010273A"/>
    <w:rsid w:val="00110A48"/>
    <w:rsid w:val="00122D6B"/>
    <w:rsid w:val="00132F2E"/>
    <w:rsid w:val="00166CA1"/>
    <w:rsid w:val="0017507D"/>
    <w:rsid w:val="00181F20"/>
    <w:rsid w:val="00184965"/>
    <w:rsid w:val="001866EA"/>
    <w:rsid w:val="001900B0"/>
    <w:rsid w:val="001A336F"/>
    <w:rsid w:val="001A3AA0"/>
    <w:rsid w:val="001A7F45"/>
    <w:rsid w:val="001B14EC"/>
    <w:rsid w:val="001B6456"/>
    <w:rsid w:val="001C5E02"/>
    <w:rsid w:val="001D594B"/>
    <w:rsid w:val="001D61BB"/>
    <w:rsid w:val="001E5096"/>
    <w:rsid w:val="001F116F"/>
    <w:rsid w:val="001F4F6C"/>
    <w:rsid w:val="001F74EC"/>
    <w:rsid w:val="00204E77"/>
    <w:rsid w:val="00212383"/>
    <w:rsid w:val="002155BB"/>
    <w:rsid w:val="00224E70"/>
    <w:rsid w:val="00227AFD"/>
    <w:rsid w:val="002344AE"/>
    <w:rsid w:val="00236FF9"/>
    <w:rsid w:val="00241A40"/>
    <w:rsid w:val="00241EBD"/>
    <w:rsid w:val="0024257C"/>
    <w:rsid w:val="002510B1"/>
    <w:rsid w:val="0026583B"/>
    <w:rsid w:val="00271702"/>
    <w:rsid w:val="00281764"/>
    <w:rsid w:val="00290DBB"/>
    <w:rsid w:val="002A541B"/>
    <w:rsid w:val="002A6825"/>
    <w:rsid w:val="002B1A68"/>
    <w:rsid w:val="002B4122"/>
    <w:rsid w:val="002B57C2"/>
    <w:rsid w:val="002C1532"/>
    <w:rsid w:val="002C2CD6"/>
    <w:rsid w:val="002D0102"/>
    <w:rsid w:val="002D1716"/>
    <w:rsid w:val="002E13A1"/>
    <w:rsid w:val="002E6D11"/>
    <w:rsid w:val="002F38BD"/>
    <w:rsid w:val="002F5642"/>
    <w:rsid w:val="003047B5"/>
    <w:rsid w:val="00307877"/>
    <w:rsid w:val="003112C0"/>
    <w:rsid w:val="003149DF"/>
    <w:rsid w:val="003206C5"/>
    <w:rsid w:val="003266F8"/>
    <w:rsid w:val="00331715"/>
    <w:rsid w:val="00340BEA"/>
    <w:rsid w:val="0034139E"/>
    <w:rsid w:val="00345D81"/>
    <w:rsid w:val="00350E53"/>
    <w:rsid w:val="00383491"/>
    <w:rsid w:val="00385125"/>
    <w:rsid w:val="003A41B3"/>
    <w:rsid w:val="003A5AEF"/>
    <w:rsid w:val="003A7A9D"/>
    <w:rsid w:val="003B1706"/>
    <w:rsid w:val="003B2F39"/>
    <w:rsid w:val="003C1E2F"/>
    <w:rsid w:val="003C56D6"/>
    <w:rsid w:val="003E169E"/>
    <w:rsid w:val="003E422F"/>
    <w:rsid w:val="003F704C"/>
    <w:rsid w:val="00414230"/>
    <w:rsid w:val="00414AAE"/>
    <w:rsid w:val="004150A4"/>
    <w:rsid w:val="00423F40"/>
    <w:rsid w:val="0042516F"/>
    <w:rsid w:val="00426EB2"/>
    <w:rsid w:val="00437F1F"/>
    <w:rsid w:val="00441E8A"/>
    <w:rsid w:val="00442C84"/>
    <w:rsid w:val="00445E84"/>
    <w:rsid w:val="00451120"/>
    <w:rsid w:val="00455396"/>
    <w:rsid w:val="00490BAA"/>
    <w:rsid w:val="00494687"/>
    <w:rsid w:val="0049600C"/>
    <w:rsid w:val="004B44D3"/>
    <w:rsid w:val="004C12C7"/>
    <w:rsid w:val="004D16BF"/>
    <w:rsid w:val="004D4C63"/>
    <w:rsid w:val="004E7C49"/>
    <w:rsid w:val="004E7E6E"/>
    <w:rsid w:val="00512106"/>
    <w:rsid w:val="00517D77"/>
    <w:rsid w:val="00521603"/>
    <w:rsid w:val="00524C38"/>
    <w:rsid w:val="0052530D"/>
    <w:rsid w:val="005405CC"/>
    <w:rsid w:val="00542A51"/>
    <w:rsid w:val="00547DEC"/>
    <w:rsid w:val="00561054"/>
    <w:rsid w:val="00562A95"/>
    <w:rsid w:val="005706F4"/>
    <w:rsid w:val="0057336B"/>
    <w:rsid w:val="00581CCB"/>
    <w:rsid w:val="00581F51"/>
    <w:rsid w:val="00584ACC"/>
    <w:rsid w:val="005869BC"/>
    <w:rsid w:val="00587F29"/>
    <w:rsid w:val="00593B33"/>
    <w:rsid w:val="00596E25"/>
    <w:rsid w:val="005A1E82"/>
    <w:rsid w:val="005A3CB5"/>
    <w:rsid w:val="005B5EBC"/>
    <w:rsid w:val="005C1F08"/>
    <w:rsid w:val="005C249A"/>
    <w:rsid w:val="005E70AF"/>
    <w:rsid w:val="006055FE"/>
    <w:rsid w:val="006064B1"/>
    <w:rsid w:val="00606DEF"/>
    <w:rsid w:val="006127DF"/>
    <w:rsid w:val="00616887"/>
    <w:rsid w:val="00623446"/>
    <w:rsid w:val="0063142D"/>
    <w:rsid w:val="006379F3"/>
    <w:rsid w:val="0064384C"/>
    <w:rsid w:val="00656468"/>
    <w:rsid w:val="00662551"/>
    <w:rsid w:val="00663000"/>
    <w:rsid w:val="00666A3D"/>
    <w:rsid w:val="006734A8"/>
    <w:rsid w:val="00677C39"/>
    <w:rsid w:val="006922EE"/>
    <w:rsid w:val="00695C56"/>
    <w:rsid w:val="006A643A"/>
    <w:rsid w:val="006A663D"/>
    <w:rsid w:val="006A71C8"/>
    <w:rsid w:val="006B5FCB"/>
    <w:rsid w:val="006B6B39"/>
    <w:rsid w:val="006C7B77"/>
    <w:rsid w:val="006D0499"/>
    <w:rsid w:val="006D77F9"/>
    <w:rsid w:val="006E2865"/>
    <w:rsid w:val="006F26DF"/>
    <w:rsid w:val="007015B2"/>
    <w:rsid w:val="00723688"/>
    <w:rsid w:val="00726B87"/>
    <w:rsid w:val="00726C1B"/>
    <w:rsid w:val="00733177"/>
    <w:rsid w:val="007340B9"/>
    <w:rsid w:val="00740D81"/>
    <w:rsid w:val="007473EA"/>
    <w:rsid w:val="00747F3F"/>
    <w:rsid w:val="007667C5"/>
    <w:rsid w:val="00770C76"/>
    <w:rsid w:val="00777A7B"/>
    <w:rsid w:val="00781E66"/>
    <w:rsid w:val="00790C0C"/>
    <w:rsid w:val="00794611"/>
    <w:rsid w:val="007B0B88"/>
    <w:rsid w:val="007B59F5"/>
    <w:rsid w:val="007C2D79"/>
    <w:rsid w:val="007D0D74"/>
    <w:rsid w:val="007D15C6"/>
    <w:rsid w:val="007D39C6"/>
    <w:rsid w:val="007D4027"/>
    <w:rsid w:val="007E162F"/>
    <w:rsid w:val="007E64F2"/>
    <w:rsid w:val="007E6E9D"/>
    <w:rsid w:val="007F1687"/>
    <w:rsid w:val="007F1B5B"/>
    <w:rsid w:val="007F220F"/>
    <w:rsid w:val="007F35CD"/>
    <w:rsid w:val="007F4691"/>
    <w:rsid w:val="007F491E"/>
    <w:rsid w:val="00805A32"/>
    <w:rsid w:val="00807587"/>
    <w:rsid w:val="00817702"/>
    <w:rsid w:val="00826BD0"/>
    <w:rsid w:val="0083529C"/>
    <w:rsid w:val="00842C1F"/>
    <w:rsid w:val="00844F89"/>
    <w:rsid w:val="00846961"/>
    <w:rsid w:val="00850E0C"/>
    <w:rsid w:val="008575DF"/>
    <w:rsid w:val="00864D48"/>
    <w:rsid w:val="0087254F"/>
    <w:rsid w:val="00872F8D"/>
    <w:rsid w:val="008739A0"/>
    <w:rsid w:val="00882213"/>
    <w:rsid w:val="008854E6"/>
    <w:rsid w:val="008924AB"/>
    <w:rsid w:val="0089274F"/>
    <w:rsid w:val="00893612"/>
    <w:rsid w:val="008974E9"/>
    <w:rsid w:val="008A480B"/>
    <w:rsid w:val="008B627D"/>
    <w:rsid w:val="008C3374"/>
    <w:rsid w:val="008D1482"/>
    <w:rsid w:val="008D1C1D"/>
    <w:rsid w:val="008F052A"/>
    <w:rsid w:val="008F1AAB"/>
    <w:rsid w:val="008F2D1D"/>
    <w:rsid w:val="009009CD"/>
    <w:rsid w:val="00902CB9"/>
    <w:rsid w:val="00923D18"/>
    <w:rsid w:val="00930DE3"/>
    <w:rsid w:val="00944A65"/>
    <w:rsid w:val="00950FCF"/>
    <w:rsid w:val="00960258"/>
    <w:rsid w:val="009679BF"/>
    <w:rsid w:val="009726EA"/>
    <w:rsid w:val="00973745"/>
    <w:rsid w:val="00976A7E"/>
    <w:rsid w:val="009A06C5"/>
    <w:rsid w:val="009B722D"/>
    <w:rsid w:val="009D1472"/>
    <w:rsid w:val="009D2027"/>
    <w:rsid w:val="009D7A00"/>
    <w:rsid w:val="009E5D44"/>
    <w:rsid w:val="009E69AE"/>
    <w:rsid w:val="009F07CE"/>
    <w:rsid w:val="009F5380"/>
    <w:rsid w:val="00A051FD"/>
    <w:rsid w:val="00A13B71"/>
    <w:rsid w:val="00A2173A"/>
    <w:rsid w:val="00A56E44"/>
    <w:rsid w:val="00A62F0D"/>
    <w:rsid w:val="00A76C19"/>
    <w:rsid w:val="00A76D77"/>
    <w:rsid w:val="00A7796D"/>
    <w:rsid w:val="00A83415"/>
    <w:rsid w:val="00A85E99"/>
    <w:rsid w:val="00A94C13"/>
    <w:rsid w:val="00AA223D"/>
    <w:rsid w:val="00AB1529"/>
    <w:rsid w:val="00AB75E7"/>
    <w:rsid w:val="00AC6F5A"/>
    <w:rsid w:val="00AE32E5"/>
    <w:rsid w:val="00AE3F90"/>
    <w:rsid w:val="00AE76F4"/>
    <w:rsid w:val="00AF10A0"/>
    <w:rsid w:val="00AF198B"/>
    <w:rsid w:val="00AF3316"/>
    <w:rsid w:val="00B011C5"/>
    <w:rsid w:val="00B16A26"/>
    <w:rsid w:val="00B21EF5"/>
    <w:rsid w:val="00B27EDB"/>
    <w:rsid w:val="00B30404"/>
    <w:rsid w:val="00B43183"/>
    <w:rsid w:val="00B52F06"/>
    <w:rsid w:val="00B53168"/>
    <w:rsid w:val="00B678E8"/>
    <w:rsid w:val="00B67AB4"/>
    <w:rsid w:val="00B73E25"/>
    <w:rsid w:val="00B818DC"/>
    <w:rsid w:val="00B82BF7"/>
    <w:rsid w:val="00B82D89"/>
    <w:rsid w:val="00B83369"/>
    <w:rsid w:val="00B92916"/>
    <w:rsid w:val="00B95DAC"/>
    <w:rsid w:val="00BB6B69"/>
    <w:rsid w:val="00BE1507"/>
    <w:rsid w:val="00BE4CE5"/>
    <w:rsid w:val="00BF3907"/>
    <w:rsid w:val="00BF6714"/>
    <w:rsid w:val="00C05BE2"/>
    <w:rsid w:val="00C1711E"/>
    <w:rsid w:val="00C323F9"/>
    <w:rsid w:val="00C526E9"/>
    <w:rsid w:val="00C5586E"/>
    <w:rsid w:val="00C56BA3"/>
    <w:rsid w:val="00C56D76"/>
    <w:rsid w:val="00C57FEE"/>
    <w:rsid w:val="00C62191"/>
    <w:rsid w:val="00C64F86"/>
    <w:rsid w:val="00C73B69"/>
    <w:rsid w:val="00C74BAA"/>
    <w:rsid w:val="00C95724"/>
    <w:rsid w:val="00CA21A4"/>
    <w:rsid w:val="00CC3E0D"/>
    <w:rsid w:val="00CC618C"/>
    <w:rsid w:val="00CD0A8E"/>
    <w:rsid w:val="00CD0F36"/>
    <w:rsid w:val="00CE26DA"/>
    <w:rsid w:val="00CE27FE"/>
    <w:rsid w:val="00CF0768"/>
    <w:rsid w:val="00CF47D8"/>
    <w:rsid w:val="00D01355"/>
    <w:rsid w:val="00D01CD2"/>
    <w:rsid w:val="00D03065"/>
    <w:rsid w:val="00D173A7"/>
    <w:rsid w:val="00D22347"/>
    <w:rsid w:val="00D3468A"/>
    <w:rsid w:val="00D40540"/>
    <w:rsid w:val="00D462A7"/>
    <w:rsid w:val="00D54A54"/>
    <w:rsid w:val="00D572B1"/>
    <w:rsid w:val="00D57864"/>
    <w:rsid w:val="00D63833"/>
    <w:rsid w:val="00D70C18"/>
    <w:rsid w:val="00D77C64"/>
    <w:rsid w:val="00D823A4"/>
    <w:rsid w:val="00D83A92"/>
    <w:rsid w:val="00D943F0"/>
    <w:rsid w:val="00DA05C0"/>
    <w:rsid w:val="00DA19D5"/>
    <w:rsid w:val="00DB0CA7"/>
    <w:rsid w:val="00DB1734"/>
    <w:rsid w:val="00DC040D"/>
    <w:rsid w:val="00DE02F9"/>
    <w:rsid w:val="00DE0DD2"/>
    <w:rsid w:val="00DE176A"/>
    <w:rsid w:val="00DE1CCF"/>
    <w:rsid w:val="00DE566B"/>
    <w:rsid w:val="00DF03B6"/>
    <w:rsid w:val="00DF7CEE"/>
    <w:rsid w:val="00E05297"/>
    <w:rsid w:val="00E13C27"/>
    <w:rsid w:val="00E255EE"/>
    <w:rsid w:val="00E334DD"/>
    <w:rsid w:val="00E457E9"/>
    <w:rsid w:val="00E47AC9"/>
    <w:rsid w:val="00E57176"/>
    <w:rsid w:val="00E61A86"/>
    <w:rsid w:val="00E62188"/>
    <w:rsid w:val="00E72D2D"/>
    <w:rsid w:val="00E75650"/>
    <w:rsid w:val="00E7614E"/>
    <w:rsid w:val="00E77558"/>
    <w:rsid w:val="00E950A2"/>
    <w:rsid w:val="00EB49BA"/>
    <w:rsid w:val="00EC2D50"/>
    <w:rsid w:val="00EC49D4"/>
    <w:rsid w:val="00EC71A5"/>
    <w:rsid w:val="00ED617E"/>
    <w:rsid w:val="00ED764E"/>
    <w:rsid w:val="00EE2AD7"/>
    <w:rsid w:val="00EE4489"/>
    <w:rsid w:val="00EE5A8C"/>
    <w:rsid w:val="00EF1139"/>
    <w:rsid w:val="00EF7072"/>
    <w:rsid w:val="00F13404"/>
    <w:rsid w:val="00F21F85"/>
    <w:rsid w:val="00F27E2C"/>
    <w:rsid w:val="00F42DC0"/>
    <w:rsid w:val="00F513D8"/>
    <w:rsid w:val="00F5604B"/>
    <w:rsid w:val="00F704CB"/>
    <w:rsid w:val="00F94416"/>
    <w:rsid w:val="00FA2815"/>
    <w:rsid w:val="00FB394A"/>
    <w:rsid w:val="00FB685F"/>
    <w:rsid w:val="00FC62A0"/>
    <w:rsid w:val="00FC7BDF"/>
    <w:rsid w:val="00FD3EC8"/>
    <w:rsid w:val="00FD4FB8"/>
    <w:rsid w:val="00FD6876"/>
    <w:rsid w:val="00FD793E"/>
    <w:rsid w:val="00FE3AF1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1D9AD"/>
  <w15:docId w15:val="{5A79FBF0-DF32-45E1-A63A-FBD7BF7E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5DF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1A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6F5A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726E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i/>
      <w:i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E3AF1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C6F5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726EA"/>
    <w:rPr>
      <w:rFonts w:asciiTheme="majorHAnsi" w:eastAsiaTheme="majorEastAsia" w:hAnsiTheme="majorHAnsi" w:cstheme="majorBidi"/>
      <w:i/>
      <w:i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739A0"/>
    <w:pPr>
      <w:ind w:left="720"/>
      <w:contextualSpacing/>
    </w:pPr>
  </w:style>
  <w:style w:type="paragraph" w:styleId="a4">
    <w:name w:val="footnote text"/>
    <w:basedOn w:val="a"/>
    <w:link w:val="a5"/>
    <w:semiHidden/>
    <w:rsid w:val="00FD4FB8"/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D4F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D4FB8"/>
    <w:rPr>
      <w:vertAlign w:val="superscript"/>
    </w:rPr>
  </w:style>
  <w:style w:type="character" w:styleId="a7">
    <w:name w:val="Hyperlink"/>
    <w:basedOn w:val="a0"/>
    <w:uiPriority w:val="99"/>
    <w:unhideWhenUsed/>
    <w:rsid w:val="002344AE"/>
    <w:rPr>
      <w:color w:val="0000FF"/>
      <w:u w:val="single"/>
    </w:rPr>
  </w:style>
  <w:style w:type="paragraph" w:customStyle="1" w:styleId="newpage">
    <w:name w:val="new page"/>
    <w:basedOn w:val="a"/>
    <w:rsid w:val="00A76D77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cademyC" w:eastAsia="Times New Roman" w:hAnsi="AcademyC" w:cs="AcademyC"/>
      <w:b/>
      <w:bCs/>
      <w:color w:val="000000"/>
      <w:sz w:val="12"/>
      <w:szCs w:val="12"/>
      <w:lang w:eastAsia="ru-RU"/>
    </w:rPr>
  </w:style>
  <w:style w:type="paragraph" w:customStyle="1" w:styleId="misteriya">
    <w:name w:val="misteriya"/>
    <w:basedOn w:val="a"/>
    <w:rsid w:val="00A76D77"/>
    <w:pPr>
      <w:autoSpaceDE w:val="0"/>
      <w:autoSpaceDN w:val="0"/>
      <w:adjustRightInd w:val="0"/>
      <w:spacing w:after="170" w:line="288" w:lineRule="auto"/>
      <w:ind w:left="850"/>
      <w:textAlignment w:val="center"/>
    </w:pPr>
    <w:rPr>
      <w:rFonts w:ascii="AcademyC" w:eastAsia="Times New Roman" w:hAnsi="AcademyC" w:cs="AcademyC"/>
      <w:i/>
      <w:iCs/>
      <w:color w:val="000000"/>
      <w:sz w:val="26"/>
      <w:szCs w:val="26"/>
      <w:lang w:eastAsia="ru-RU"/>
    </w:rPr>
  </w:style>
  <w:style w:type="paragraph" w:customStyle="1" w:styleId="text">
    <w:name w:val="text"/>
    <w:basedOn w:val="a"/>
    <w:uiPriority w:val="99"/>
    <w:rsid w:val="001A3AA0"/>
    <w:pPr>
      <w:autoSpaceDE w:val="0"/>
      <w:autoSpaceDN w:val="0"/>
      <w:adjustRightInd w:val="0"/>
      <w:spacing w:after="85" w:line="288" w:lineRule="auto"/>
      <w:ind w:firstLine="283"/>
      <w:textAlignment w:val="center"/>
    </w:pPr>
    <w:rPr>
      <w:rFonts w:ascii="AcademyC" w:eastAsia="Times New Roman" w:hAnsi="AcademyC" w:cs="AcademyC"/>
      <w:color w:val="000000"/>
      <w:sz w:val="26"/>
      <w:szCs w:val="26"/>
      <w:lang w:eastAsia="ru-RU"/>
    </w:rPr>
  </w:style>
  <w:style w:type="paragraph" w:customStyle="1" w:styleId="zagolovok">
    <w:name w:val="zagolovok"/>
    <w:basedOn w:val="a"/>
    <w:rsid w:val="001A3AA0"/>
    <w:pPr>
      <w:autoSpaceDE w:val="0"/>
      <w:autoSpaceDN w:val="0"/>
      <w:adjustRightInd w:val="0"/>
      <w:spacing w:after="340" w:line="288" w:lineRule="auto"/>
      <w:jc w:val="center"/>
      <w:textAlignment w:val="center"/>
    </w:pPr>
    <w:rPr>
      <w:rFonts w:ascii="a_Romanus" w:eastAsia="Times New Roman" w:hAnsi="a_Romanus" w:cs="a_Romanus"/>
      <w:b/>
      <w:bCs/>
      <w:i/>
      <w:iCs/>
      <w:color w:val="000000"/>
      <w:sz w:val="32"/>
      <w:szCs w:val="32"/>
      <w:lang w:eastAsia="ru-RU"/>
    </w:rPr>
  </w:style>
  <w:style w:type="paragraph" w:customStyle="1" w:styleId="textsborka">
    <w:name w:val="text sborka"/>
    <w:basedOn w:val="a"/>
    <w:rsid w:val="001A3AA0"/>
    <w:pPr>
      <w:autoSpaceDE w:val="0"/>
      <w:autoSpaceDN w:val="0"/>
      <w:adjustRightInd w:val="0"/>
      <w:spacing w:line="288" w:lineRule="auto"/>
      <w:ind w:firstLine="283"/>
      <w:textAlignment w:val="center"/>
    </w:pPr>
    <w:rPr>
      <w:rFonts w:ascii="AcademyC" w:eastAsia="Times New Roman" w:hAnsi="AcademyC" w:cs="AcademyC"/>
      <w:color w:val="000000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5405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05CC"/>
  </w:style>
  <w:style w:type="paragraph" w:styleId="aa">
    <w:name w:val="footer"/>
    <w:basedOn w:val="a"/>
    <w:link w:val="ab"/>
    <w:uiPriority w:val="99"/>
    <w:unhideWhenUsed/>
    <w:rsid w:val="005405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05CC"/>
  </w:style>
  <w:style w:type="paragraph" w:styleId="ac">
    <w:name w:val="Title"/>
    <w:aliases w:val="Цитата текста"/>
    <w:basedOn w:val="a"/>
    <w:next w:val="a"/>
    <w:link w:val="ad"/>
    <w:uiPriority w:val="10"/>
    <w:qFormat/>
    <w:rsid w:val="0000585F"/>
    <w:pPr>
      <w:spacing w:before="120" w:after="120"/>
      <w:contextualSpacing/>
    </w:pPr>
    <w:rPr>
      <w:i/>
      <w:iCs/>
    </w:rPr>
  </w:style>
  <w:style w:type="character" w:customStyle="1" w:styleId="ad">
    <w:name w:val="Заголовок Знак"/>
    <w:aliases w:val="Цитата текста Знак"/>
    <w:basedOn w:val="a0"/>
    <w:link w:val="ac"/>
    <w:uiPriority w:val="10"/>
    <w:rsid w:val="0000585F"/>
    <w:rPr>
      <w:rFonts w:ascii="Times New Roman" w:hAnsi="Times New Roman" w:cs="Times New Roman"/>
      <w:i/>
      <w:iCs/>
      <w:sz w:val="24"/>
      <w:szCs w:val="24"/>
    </w:rPr>
  </w:style>
  <w:style w:type="paragraph" w:customStyle="1" w:styleId="text0">
    <w:name w:val="text_"/>
    <w:basedOn w:val="a"/>
    <w:uiPriority w:val="99"/>
    <w:rsid w:val="001A336F"/>
    <w:pPr>
      <w:autoSpaceDE w:val="0"/>
      <w:autoSpaceDN w:val="0"/>
      <w:adjustRightInd w:val="0"/>
      <w:spacing w:after="57" w:line="280" w:lineRule="atLeast"/>
      <w:ind w:firstLine="397"/>
      <w:textAlignment w:val="center"/>
    </w:pPr>
    <w:rPr>
      <w:rFonts w:ascii="Minion Pro" w:hAnsi="Minion Pro" w:cs="Minion Pro"/>
      <w:color w:val="000000"/>
      <w:spacing w:val="-1"/>
      <w:sz w:val="26"/>
      <w:szCs w:val="26"/>
    </w:rPr>
  </w:style>
  <w:style w:type="paragraph" w:styleId="ae">
    <w:name w:val="TOC Heading"/>
    <w:basedOn w:val="1"/>
    <w:next w:val="a"/>
    <w:uiPriority w:val="39"/>
    <w:unhideWhenUsed/>
    <w:rsid w:val="008F1AA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F1AAB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F1AA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F1AAB"/>
    <w:pPr>
      <w:spacing w:after="100"/>
      <w:ind w:left="440"/>
    </w:pPr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A22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A223D"/>
    <w:rPr>
      <w:rFonts w:ascii="Segoe UI" w:hAnsi="Segoe UI" w:cs="Segoe UI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0D03DA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0D03DA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0D03DA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0D03DA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0D03DA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0D03DA"/>
    <w:pPr>
      <w:spacing w:after="100"/>
      <w:ind w:left="1760"/>
    </w:pPr>
    <w:rPr>
      <w:rFonts w:eastAsiaTheme="minorEastAsia"/>
      <w:lang w:eastAsia="ru-RU"/>
    </w:rPr>
  </w:style>
  <w:style w:type="paragraph" w:styleId="af1">
    <w:name w:val="No Spacing"/>
    <w:uiPriority w:val="1"/>
    <w:rsid w:val="00024027"/>
    <w:pPr>
      <w:spacing w:after="0" w:line="240" w:lineRule="auto"/>
    </w:pPr>
  </w:style>
  <w:style w:type="character" w:customStyle="1" w:styleId="postbody1">
    <w:name w:val="postbody1"/>
    <w:basedOn w:val="a0"/>
    <w:rsid w:val="007015B2"/>
  </w:style>
  <w:style w:type="paragraph" w:styleId="af2">
    <w:name w:val="Subtitle"/>
    <w:aliases w:val="Подпись под цитатой"/>
    <w:basedOn w:val="a"/>
    <w:next w:val="a"/>
    <w:link w:val="af3"/>
    <w:uiPriority w:val="11"/>
    <w:qFormat/>
    <w:rsid w:val="00C56BA3"/>
    <w:pPr>
      <w:spacing w:after="120"/>
      <w:jc w:val="right"/>
    </w:pPr>
    <w:rPr>
      <w:i/>
      <w:iCs/>
    </w:rPr>
  </w:style>
  <w:style w:type="character" w:customStyle="1" w:styleId="af3">
    <w:name w:val="Подзаголовок Знак"/>
    <w:aliases w:val="Подпись под цитатой Знак"/>
    <w:basedOn w:val="a0"/>
    <w:link w:val="af2"/>
    <w:uiPriority w:val="11"/>
    <w:rsid w:val="00C56BA3"/>
    <w:rPr>
      <w:rFonts w:ascii="Times New Roman" w:hAnsi="Times New Roman" w:cs="Times New Roman"/>
      <w:i/>
      <w:iCs/>
      <w:sz w:val="24"/>
      <w:szCs w:val="24"/>
    </w:rPr>
  </w:style>
  <w:style w:type="paragraph" w:customStyle="1" w:styleId="af4">
    <w:name w:val="Ганеша + Датта Арати"/>
    <w:basedOn w:val="a"/>
    <w:rsid w:val="007015B2"/>
    <w:pPr>
      <w:suppressAutoHyphens/>
      <w:autoSpaceDE w:val="0"/>
      <w:autoSpaceDN w:val="0"/>
      <w:adjustRightInd w:val="0"/>
      <w:textAlignment w:val="center"/>
    </w:pPr>
    <w:rPr>
      <w:rFonts w:asciiTheme="majorHAnsi" w:eastAsia="SimSun" w:hAnsiTheme="majorHAnsi" w:cs="Minion Pro"/>
      <w:b/>
      <w:bCs/>
      <w:lang w:eastAsia="ru-RU"/>
    </w:rPr>
  </w:style>
  <w:style w:type="paragraph" w:customStyle="1" w:styleId="af5">
    <w:name w:val="Заголовок Арати"/>
    <w:basedOn w:val="3"/>
    <w:rsid w:val="007015B2"/>
    <w:pPr>
      <w:keepNext w:val="0"/>
      <w:keepLines w:val="0"/>
      <w:spacing w:before="240"/>
      <w:jc w:val="center"/>
    </w:pPr>
    <w:rPr>
      <w:rFonts w:ascii="Times New Roman" w:eastAsia="SimSun Bold" w:hAnsi="Times New Roman" w:cs="Times New Roman"/>
      <w:color w:val="auto"/>
      <w:sz w:val="34"/>
      <w:szCs w:val="34"/>
      <w:lang w:eastAsia="ru-RU"/>
    </w:rPr>
  </w:style>
  <w:style w:type="paragraph" w:customStyle="1" w:styleId="af6">
    <w:name w:val="Мантра Ганеши"/>
    <w:basedOn w:val="a"/>
    <w:rsid w:val="007015B2"/>
    <w:pPr>
      <w:suppressAutoHyphens/>
      <w:autoSpaceDE w:val="0"/>
      <w:autoSpaceDN w:val="0"/>
      <w:adjustRightInd w:val="0"/>
      <w:spacing w:before="160" w:after="80"/>
      <w:jc w:val="center"/>
      <w:textAlignment w:val="center"/>
    </w:pPr>
    <w:rPr>
      <w:rFonts w:eastAsia="SimSun"/>
      <w:b/>
      <w:bCs/>
      <w:sz w:val="32"/>
      <w:szCs w:val="26"/>
      <w:u w:color="000000"/>
      <w:lang w:eastAsia="ru-RU"/>
    </w:rPr>
  </w:style>
  <w:style w:type="paragraph" w:styleId="af7">
    <w:name w:val="Normal (Web)"/>
    <w:basedOn w:val="a"/>
    <w:uiPriority w:val="99"/>
    <w:unhideWhenUsed/>
    <w:rsid w:val="00805A32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nt8">
    <w:name w:val="font_8"/>
    <w:basedOn w:val="a"/>
    <w:rsid w:val="00805A3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AF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8">
    <w:name w:val="Strong"/>
    <w:basedOn w:val="a0"/>
    <w:uiPriority w:val="22"/>
    <w:rsid w:val="00E62188"/>
    <w:rPr>
      <w:b/>
      <w:bCs/>
    </w:rPr>
  </w:style>
  <w:style w:type="character" w:styleId="af9">
    <w:name w:val="Emphasis"/>
    <w:basedOn w:val="a0"/>
    <w:uiPriority w:val="20"/>
    <w:rsid w:val="00E62188"/>
    <w:rPr>
      <w:i/>
      <w:iCs/>
    </w:rPr>
  </w:style>
  <w:style w:type="character" w:customStyle="1" w:styleId="afa">
    <w:name w:val="Выделение жирным"/>
    <w:rsid w:val="00E62188"/>
    <w:rPr>
      <w:b/>
      <w:bCs/>
    </w:rPr>
  </w:style>
  <w:style w:type="paragraph" w:customStyle="1" w:styleId="afb">
    <w:name w:val="Содержимое таблицы"/>
    <w:basedOn w:val="a"/>
    <w:rsid w:val="00E62188"/>
    <w:pPr>
      <w:suppressLineNumbers/>
      <w:suppressAutoHyphens/>
    </w:pPr>
    <w:rPr>
      <w:rFonts w:eastAsia="DejaVu Sans" w:cs="Lohit Hindi"/>
      <w:color w:val="00000A"/>
      <w:lang w:eastAsia="zh-CN" w:bidi="hi-IN"/>
    </w:rPr>
  </w:style>
  <w:style w:type="paragraph" w:customStyle="1" w:styleId="bhadzhanpropusk">
    <w:name w:val="bhadzhan propusk"/>
    <w:basedOn w:val="a"/>
    <w:rsid w:val="006922EE"/>
    <w:pPr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KorinnaC" w:eastAsia="Times New Roman" w:hAnsi="KorinnaC" w:cs="KorinnaC"/>
      <w:b/>
      <w:bCs/>
      <w:color w:val="000000"/>
      <w:lang w:eastAsia="ru-RU"/>
    </w:rPr>
  </w:style>
  <w:style w:type="paragraph" w:customStyle="1" w:styleId="afc">
    <w:name w:val="Перевод"/>
    <w:basedOn w:val="a"/>
    <w:rsid w:val="006922EE"/>
    <w:pPr>
      <w:suppressAutoHyphens/>
      <w:autoSpaceDE w:val="0"/>
      <w:autoSpaceDN w:val="0"/>
      <w:adjustRightInd w:val="0"/>
      <w:spacing w:before="40" w:after="40"/>
      <w:contextualSpacing/>
      <w:textAlignment w:val="center"/>
      <w:outlineLvl w:val="3"/>
    </w:pPr>
    <w:rPr>
      <w:rFonts w:eastAsia="Times New Roman"/>
      <w:i/>
      <w:lang w:eastAsia="ru-RU"/>
    </w:rPr>
  </w:style>
  <w:style w:type="paragraph" w:customStyle="1" w:styleId="afd">
    <w:name w:val="Мантры"/>
    <w:basedOn w:val="a"/>
    <w:rsid w:val="006922EE"/>
    <w:pPr>
      <w:spacing w:before="120" w:after="120"/>
    </w:pPr>
    <w:rPr>
      <w:rFonts w:ascii="Cambria" w:eastAsia="Times New Roman" w:hAnsi="Cambria"/>
      <w:sz w:val="23"/>
      <w:szCs w:val="23"/>
      <w:lang w:eastAsia="ru-RU"/>
    </w:rPr>
  </w:style>
  <w:style w:type="paragraph" w:customStyle="1" w:styleId="afe">
    <w:name w:val="номер"/>
    <w:basedOn w:val="a"/>
    <w:next w:val="aff"/>
    <w:uiPriority w:val="99"/>
    <w:rsid w:val="006922EE"/>
    <w:pPr>
      <w:spacing w:after="200" w:line="276" w:lineRule="auto"/>
    </w:pPr>
    <w:rPr>
      <w:rFonts w:eastAsiaTheme="minorEastAsia"/>
      <w:lang w:eastAsia="ru-RU"/>
    </w:rPr>
  </w:style>
  <w:style w:type="paragraph" w:customStyle="1" w:styleId="108">
    <w:name w:val="Текст 108"/>
    <w:basedOn w:val="a"/>
    <w:uiPriority w:val="99"/>
    <w:rsid w:val="006922EE"/>
    <w:pPr>
      <w:spacing w:after="200" w:line="276" w:lineRule="auto"/>
    </w:pPr>
    <w:rPr>
      <w:rFonts w:eastAsiaTheme="minorEastAsia"/>
      <w:lang w:eastAsia="ru-RU"/>
    </w:rPr>
  </w:style>
  <w:style w:type="paragraph" w:styleId="aff">
    <w:name w:val="Signature"/>
    <w:basedOn w:val="a"/>
    <w:link w:val="aff0"/>
    <w:uiPriority w:val="99"/>
    <w:unhideWhenUsed/>
    <w:rsid w:val="006922EE"/>
    <w:pPr>
      <w:ind w:left="4252"/>
    </w:pPr>
    <w:rPr>
      <w:rFonts w:eastAsiaTheme="minorEastAsia"/>
      <w:lang w:eastAsia="ru-RU"/>
    </w:rPr>
  </w:style>
  <w:style w:type="character" w:customStyle="1" w:styleId="aff0">
    <w:name w:val="Подпись Знак"/>
    <w:basedOn w:val="a0"/>
    <w:link w:val="aff"/>
    <w:uiPriority w:val="99"/>
    <w:rsid w:val="006922EE"/>
    <w:rPr>
      <w:rFonts w:eastAsiaTheme="minorEastAsia"/>
      <w:lang w:eastAsia="ru-RU"/>
    </w:rPr>
  </w:style>
  <w:style w:type="character" w:styleId="aff1">
    <w:name w:val="Subtle Emphasis"/>
    <w:aliases w:val="МАНТРА"/>
    <w:uiPriority w:val="19"/>
    <w:rsid w:val="00094612"/>
    <w:rPr>
      <w:b/>
      <w:bCs/>
    </w:rPr>
  </w:style>
  <w:style w:type="paragraph" w:styleId="22">
    <w:name w:val="Quote"/>
    <w:aliases w:val="Мантра"/>
    <w:basedOn w:val="a"/>
    <w:next w:val="a"/>
    <w:link w:val="23"/>
    <w:uiPriority w:val="29"/>
    <w:qFormat/>
    <w:rsid w:val="00733177"/>
    <w:pPr>
      <w:keepNext/>
      <w:spacing w:before="120" w:after="120"/>
      <w:contextualSpacing/>
    </w:pPr>
    <w:rPr>
      <w:b/>
      <w:bCs/>
      <w:caps/>
    </w:rPr>
  </w:style>
  <w:style w:type="character" w:customStyle="1" w:styleId="23">
    <w:name w:val="Цитата 2 Знак"/>
    <w:aliases w:val="Мантра Знак"/>
    <w:basedOn w:val="a0"/>
    <w:link w:val="22"/>
    <w:uiPriority w:val="29"/>
    <w:rsid w:val="00733177"/>
    <w:rPr>
      <w:rFonts w:ascii="Times New Roman" w:hAnsi="Times New Roman" w:cs="Times New Roman"/>
      <w:b/>
      <w:bCs/>
      <w:caps/>
      <w:sz w:val="24"/>
      <w:szCs w:val="24"/>
    </w:rPr>
  </w:style>
  <w:style w:type="paragraph" w:styleId="aff2">
    <w:name w:val="Intense Quote"/>
    <w:aliases w:val="По центру"/>
    <w:basedOn w:val="a"/>
    <w:next w:val="a"/>
    <w:link w:val="aff3"/>
    <w:uiPriority w:val="30"/>
    <w:qFormat/>
    <w:rsid w:val="00D40540"/>
    <w:pPr>
      <w:spacing w:before="240" w:after="240"/>
      <w:jc w:val="center"/>
    </w:pPr>
    <w:rPr>
      <w:bCs/>
      <w:i/>
    </w:rPr>
  </w:style>
  <w:style w:type="character" w:customStyle="1" w:styleId="aff3">
    <w:name w:val="Выделенная цитата Знак"/>
    <w:aliases w:val="По центру Знак"/>
    <w:basedOn w:val="a0"/>
    <w:link w:val="aff2"/>
    <w:uiPriority w:val="30"/>
    <w:rsid w:val="00D40540"/>
    <w:rPr>
      <w:rFonts w:ascii="Times New Roman" w:hAnsi="Times New Roman" w:cs="Times New Roman"/>
      <w:bCs/>
      <w:i/>
      <w:sz w:val="24"/>
      <w:szCs w:val="24"/>
    </w:rPr>
  </w:style>
  <w:style w:type="character" w:styleId="aff4">
    <w:name w:val="annotation reference"/>
    <w:basedOn w:val="a0"/>
    <w:uiPriority w:val="99"/>
    <w:semiHidden/>
    <w:unhideWhenUsed/>
    <w:rsid w:val="005A1E82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5A1E82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5A1E82"/>
    <w:rPr>
      <w:rFonts w:ascii="Times New Roman" w:hAnsi="Times New Roman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5A1E8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5A1E82"/>
    <w:rPr>
      <w:rFonts w:ascii="Times New Roman" w:hAnsi="Times New Roman" w:cs="Times New Roman"/>
      <w:b/>
      <w:bCs/>
      <w:sz w:val="20"/>
      <w:szCs w:val="20"/>
    </w:rPr>
  </w:style>
  <w:style w:type="character" w:customStyle="1" w:styleId="dktzk">
    <w:name w:val="dktzk"/>
    <w:basedOn w:val="a0"/>
    <w:rsid w:val="003B2F39"/>
  </w:style>
  <w:style w:type="paragraph" w:customStyle="1" w:styleId="xn2fm">
    <w:name w:val="xn2fm"/>
    <w:basedOn w:val="a"/>
    <w:rsid w:val="003B2F39"/>
    <w:pPr>
      <w:widowControl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unicode">
    <w:name w:val="unicode"/>
    <w:basedOn w:val="a0"/>
    <w:rsid w:val="00414230"/>
  </w:style>
  <w:style w:type="table" w:styleId="aff9">
    <w:name w:val="Table Grid"/>
    <w:basedOn w:val="a1"/>
    <w:uiPriority w:val="39"/>
    <w:rsid w:val="0054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7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2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25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9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99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7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3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62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5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6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6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1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9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5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6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3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4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3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6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6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2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04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6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9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295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8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436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3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422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9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9950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1" w:color="0DC268"/>
                                    <w:left w:val="single" w:sz="24" w:space="27" w:color="0DC268"/>
                                    <w:bottom w:val="none" w:sz="0" w:space="0" w:color="0DC268"/>
                                    <w:right w:val="none" w:sz="0" w:space="0" w:color="0DC268"/>
                                  </w:divBdr>
                                  <w:divsChild>
                                    <w:div w:id="18633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517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9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57616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494585">
                                          <w:marLeft w:val="90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1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35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8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7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Nityashri</dc:creator>
  <cp:lastModifiedBy>Divya</cp:lastModifiedBy>
  <cp:revision>34</cp:revision>
  <cp:lastPrinted>2020-09-11T09:58:00Z</cp:lastPrinted>
  <dcterms:created xsi:type="dcterms:W3CDTF">2022-12-11T17:41:00Z</dcterms:created>
  <dcterms:modified xsi:type="dcterms:W3CDTF">2023-02-21T10:32:00Z</dcterms:modified>
</cp:coreProperties>
</file>